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09" w:rsidRPr="00AD3078" w:rsidRDefault="00641109" w:rsidP="00641109">
      <w:pPr>
        <w:spacing w:line="520" w:lineRule="exact"/>
        <w:jc w:val="center"/>
        <w:rPr>
          <w:rFonts w:ascii="微软雅黑" w:eastAsia="微软雅黑" w:hAnsi="微软雅黑"/>
          <w:b/>
          <w:sz w:val="24"/>
        </w:rPr>
      </w:pPr>
      <w:r w:rsidRPr="00AD3078">
        <w:rPr>
          <w:rFonts w:ascii="微软雅黑" w:eastAsia="微软雅黑" w:hAnsi="微软雅黑"/>
          <w:b/>
          <w:sz w:val="24"/>
        </w:rPr>
        <w:t>南山区股份合作公司印章管理指引</w:t>
      </w:r>
    </w:p>
    <w:p w:rsidR="00641109" w:rsidRPr="00AD3078" w:rsidRDefault="00641109" w:rsidP="00641109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AD3078">
        <w:rPr>
          <w:rFonts w:ascii="微软雅黑" w:eastAsia="微软雅黑" w:hAnsi="微软雅黑"/>
          <w:sz w:val="20"/>
          <w:szCs w:val="20"/>
        </w:rPr>
        <w:t xml:space="preserve">　　</w:t>
      </w:r>
      <w:r w:rsidRPr="00AD3078">
        <w:rPr>
          <w:rFonts w:ascii="微软雅黑" w:eastAsia="微软雅黑" w:hAnsi="微软雅黑"/>
          <w:b/>
          <w:sz w:val="20"/>
          <w:szCs w:val="20"/>
        </w:rPr>
        <w:t xml:space="preserve">第一条  </w:t>
      </w:r>
      <w:r w:rsidRPr="00AD3078">
        <w:rPr>
          <w:rFonts w:ascii="微软雅黑" w:eastAsia="微软雅黑" w:hAnsi="微软雅黑"/>
          <w:sz w:val="20"/>
          <w:szCs w:val="20"/>
        </w:rPr>
        <w:t>为规范我区股份合作公司印章管理,根据《深圳市南山区人民政府关于进一步加强股份合作公司（分公司、经营部）监督管理有关工作的通知》（深南府〔2016〕36号）制订本指引。</w:t>
      </w:r>
    </w:p>
    <w:p w:rsidR="00641109" w:rsidRPr="00AD3078" w:rsidRDefault="00641109" w:rsidP="00641109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AD3078">
        <w:rPr>
          <w:rFonts w:ascii="微软雅黑" w:eastAsia="微软雅黑" w:hAnsi="微软雅黑"/>
          <w:sz w:val="20"/>
          <w:szCs w:val="20"/>
        </w:rPr>
        <w:t xml:space="preserve">　　</w:t>
      </w:r>
      <w:r w:rsidRPr="00AD3078">
        <w:rPr>
          <w:rFonts w:ascii="微软雅黑" w:eastAsia="微软雅黑" w:hAnsi="微软雅黑"/>
          <w:b/>
          <w:sz w:val="20"/>
          <w:szCs w:val="20"/>
        </w:rPr>
        <w:t xml:space="preserve">第二条  </w:t>
      </w:r>
      <w:r w:rsidRPr="00AD3078">
        <w:rPr>
          <w:rFonts w:ascii="微软雅黑" w:eastAsia="微软雅黑" w:hAnsi="微软雅黑"/>
          <w:sz w:val="20"/>
          <w:szCs w:val="20"/>
        </w:rPr>
        <w:t>本制度适用于股份合作公司及下属分公司、经营部和子公司（以下简称“各部门”）。</w:t>
      </w:r>
    </w:p>
    <w:p w:rsidR="00641109" w:rsidRPr="00AD3078" w:rsidRDefault="00641109" w:rsidP="00641109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AD3078">
        <w:rPr>
          <w:rFonts w:ascii="微软雅黑" w:eastAsia="微软雅黑" w:hAnsi="微软雅黑"/>
          <w:sz w:val="20"/>
          <w:szCs w:val="20"/>
        </w:rPr>
        <w:t xml:space="preserve">　　</w:t>
      </w:r>
      <w:r w:rsidRPr="00AD3078">
        <w:rPr>
          <w:rFonts w:ascii="微软雅黑" w:eastAsia="微软雅黑" w:hAnsi="微软雅黑"/>
          <w:b/>
          <w:sz w:val="20"/>
          <w:szCs w:val="20"/>
        </w:rPr>
        <w:t>第三条 </w:t>
      </w:r>
      <w:r w:rsidRPr="00AD3078">
        <w:rPr>
          <w:rFonts w:ascii="微软雅黑" w:eastAsia="微软雅黑" w:hAnsi="微软雅黑"/>
          <w:sz w:val="20"/>
          <w:szCs w:val="20"/>
        </w:rPr>
        <w:t xml:space="preserve"> 股份合作公司及各部门的印章、财务印章须由董事会分别指定专人保管，董事长不得直接保管。</w:t>
      </w:r>
    </w:p>
    <w:p w:rsidR="00641109" w:rsidRPr="00AD3078" w:rsidRDefault="00641109" w:rsidP="00641109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AD3078">
        <w:rPr>
          <w:rFonts w:ascii="微软雅黑" w:eastAsia="微软雅黑" w:hAnsi="微软雅黑"/>
          <w:b/>
          <w:sz w:val="20"/>
          <w:szCs w:val="20"/>
        </w:rPr>
        <w:t xml:space="preserve">　　第四条  </w:t>
      </w:r>
      <w:r w:rsidRPr="00AD3078">
        <w:rPr>
          <w:rFonts w:ascii="微软雅黑" w:eastAsia="微软雅黑" w:hAnsi="微软雅黑"/>
          <w:sz w:val="20"/>
          <w:szCs w:val="20"/>
        </w:rPr>
        <w:t>股份合作公司应根据本指引制定公司印章管理和使用制度，并严格执行。未经公司领导签批严禁私自使用和借出印章。</w:t>
      </w:r>
    </w:p>
    <w:p w:rsidR="00641109" w:rsidRPr="00AD3078" w:rsidRDefault="00641109" w:rsidP="00641109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AD3078">
        <w:rPr>
          <w:rFonts w:ascii="微软雅黑" w:eastAsia="微软雅黑" w:hAnsi="微软雅黑"/>
          <w:sz w:val="20"/>
          <w:szCs w:val="20"/>
        </w:rPr>
        <w:t xml:space="preserve">　</w:t>
      </w:r>
      <w:r w:rsidRPr="00AD3078">
        <w:rPr>
          <w:rFonts w:ascii="微软雅黑" w:eastAsia="微软雅黑" w:hAnsi="微软雅黑"/>
          <w:b/>
          <w:sz w:val="20"/>
          <w:szCs w:val="20"/>
        </w:rPr>
        <w:t xml:space="preserve">　第五条</w:t>
      </w:r>
      <w:r w:rsidRPr="00AD3078">
        <w:rPr>
          <w:rFonts w:ascii="微软雅黑" w:eastAsia="微软雅黑" w:hAnsi="微软雅黑"/>
          <w:sz w:val="20"/>
          <w:szCs w:val="20"/>
        </w:rPr>
        <w:t>  以公司名义印发的公文、对上对外报送上级的各类报告、报表、表格等，需加盖股份合作公司印章的，由各部门负责人签字，报公司分管领导、董事长批准后，再到办公室盖章。</w:t>
      </w:r>
    </w:p>
    <w:p w:rsidR="00641109" w:rsidRPr="00AD3078" w:rsidRDefault="00641109" w:rsidP="00641109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AD3078">
        <w:rPr>
          <w:rFonts w:ascii="微软雅黑" w:eastAsia="微软雅黑" w:hAnsi="微软雅黑"/>
          <w:b/>
          <w:sz w:val="20"/>
          <w:szCs w:val="20"/>
        </w:rPr>
        <w:t xml:space="preserve">　　第六条 </w:t>
      </w:r>
      <w:r w:rsidRPr="00AD3078">
        <w:rPr>
          <w:rFonts w:ascii="微软雅黑" w:eastAsia="微软雅黑" w:hAnsi="微软雅黑"/>
          <w:sz w:val="20"/>
          <w:szCs w:val="20"/>
        </w:rPr>
        <w:t xml:space="preserve"> 严禁对空白信签、介绍信、表格、证书等使用公司印章。</w:t>
      </w:r>
    </w:p>
    <w:p w:rsidR="00641109" w:rsidRPr="00AD3078" w:rsidRDefault="00641109" w:rsidP="00641109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AD3078">
        <w:rPr>
          <w:rFonts w:ascii="微软雅黑" w:eastAsia="微软雅黑" w:hAnsi="微软雅黑"/>
          <w:b/>
          <w:sz w:val="20"/>
          <w:szCs w:val="20"/>
        </w:rPr>
        <w:t xml:space="preserve">　　第七条 </w:t>
      </w:r>
      <w:r w:rsidRPr="00AD3078">
        <w:rPr>
          <w:rFonts w:ascii="微软雅黑" w:eastAsia="微软雅黑" w:hAnsi="微软雅黑"/>
          <w:sz w:val="20"/>
          <w:szCs w:val="20"/>
        </w:rPr>
        <w:t xml:space="preserve"> 严禁未经批准私自使用印章外出。对于私自使用公司印章，并造成公司集体经济利益受损的，由公司董事会依法依规追究相关责任人的责任，涉嫌犯罪的依法移送司法机关处理。</w:t>
      </w:r>
    </w:p>
    <w:p w:rsidR="00641109" w:rsidRPr="00AD3078" w:rsidRDefault="00641109" w:rsidP="00641109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AD3078">
        <w:rPr>
          <w:rFonts w:ascii="微软雅黑" w:eastAsia="微软雅黑" w:hAnsi="微软雅黑"/>
          <w:sz w:val="20"/>
          <w:szCs w:val="20"/>
        </w:rPr>
        <w:t xml:space="preserve">　　</w:t>
      </w:r>
      <w:r w:rsidRPr="00AD3078">
        <w:rPr>
          <w:rFonts w:ascii="微软雅黑" w:eastAsia="微软雅黑" w:hAnsi="微软雅黑"/>
          <w:b/>
          <w:sz w:val="20"/>
          <w:szCs w:val="20"/>
        </w:rPr>
        <w:t>第八条</w:t>
      </w:r>
      <w:r w:rsidRPr="00AD3078">
        <w:rPr>
          <w:rFonts w:ascii="微软雅黑" w:eastAsia="微软雅黑" w:hAnsi="微软雅黑"/>
          <w:sz w:val="20"/>
          <w:szCs w:val="20"/>
        </w:rPr>
        <w:t>  公司印章具有法律效力，必须严格管理，依法使用。各部门也要制定相应的部门印章管理规定，并严格按规定用章，凡不按规定办理用章手续或手续不全的，一律不得用章。</w:t>
      </w:r>
    </w:p>
    <w:p w:rsidR="002953FC" w:rsidRPr="00641109" w:rsidRDefault="00641109" w:rsidP="00641109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AD3078">
        <w:rPr>
          <w:rFonts w:ascii="微软雅黑" w:eastAsia="微软雅黑" w:hAnsi="微软雅黑"/>
          <w:sz w:val="20"/>
          <w:szCs w:val="20"/>
        </w:rPr>
        <w:t xml:space="preserve">　</w:t>
      </w:r>
      <w:r w:rsidRPr="00AD3078">
        <w:rPr>
          <w:rFonts w:ascii="微软雅黑" w:eastAsia="微软雅黑" w:hAnsi="微软雅黑"/>
          <w:b/>
          <w:sz w:val="20"/>
          <w:szCs w:val="20"/>
        </w:rPr>
        <w:t xml:space="preserve">　第九条 </w:t>
      </w:r>
      <w:r w:rsidRPr="00AD3078">
        <w:rPr>
          <w:rFonts w:ascii="微软雅黑" w:eastAsia="微软雅黑" w:hAnsi="微软雅黑"/>
          <w:sz w:val="20"/>
          <w:szCs w:val="20"/>
        </w:rPr>
        <w:t xml:space="preserve"> 本指引由南山区集体资产办负责解释，自2016年8月31日起实施。</w:t>
      </w:r>
    </w:p>
    <w:sectPr w:rsidR="002953FC" w:rsidRPr="00641109" w:rsidSect="006B1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76" w:rsidRDefault="007B0176" w:rsidP="0082787A">
      <w:r>
        <w:separator/>
      </w:r>
    </w:p>
  </w:endnote>
  <w:endnote w:type="continuationSeparator" w:id="0">
    <w:p w:rsidR="007B0176" w:rsidRDefault="007B0176" w:rsidP="0082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0A" w:rsidRDefault="006B10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28" w:rsidRDefault="00C43C28" w:rsidP="00C43C28">
    <w:pPr>
      <w:pStyle w:val="a6"/>
      <w:ind w:firstLineChars="3600" w:firstLine="648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0A" w:rsidRDefault="006B10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76" w:rsidRDefault="007B0176" w:rsidP="0082787A">
      <w:r>
        <w:separator/>
      </w:r>
    </w:p>
  </w:footnote>
  <w:footnote w:type="continuationSeparator" w:id="0">
    <w:p w:rsidR="007B0176" w:rsidRDefault="007B0176" w:rsidP="0082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0A" w:rsidRDefault="006B10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0A" w:rsidRDefault="006B100A" w:rsidP="006B100A">
    <w:r>
      <w:rPr>
        <w:noProof/>
      </w:rPr>
      <w:drawing>
        <wp:inline distT="0" distB="0" distL="0" distR="0" wp14:anchorId="5B753C2C" wp14:editId="3B9252BB">
          <wp:extent cx="563245" cy="340360"/>
          <wp:effectExtent l="0" t="0" r="8255" b="2540"/>
          <wp:docPr id="3" name="图片 3" descr="汇编 版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汇编 版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3" t="45045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  <w:color w:val="595959" w:themeColor="text1" w:themeTint="A6"/>
        <w:sz w:val="15"/>
        <w:szCs w:val="15"/>
      </w:rPr>
      <w:t xml:space="preserve">                                                                                             第四篇-城市更新各区规定</w:t>
    </w:r>
  </w:p>
  <w:p w:rsidR="004D7B69" w:rsidRPr="006B100A" w:rsidRDefault="004D7B69" w:rsidP="006B10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0A" w:rsidRDefault="006B10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91" w:hanging="420"/>
      </w:pPr>
    </w:lvl>
    <w:lvl w:ilvl="1">
      <w:start w:val="1"/>
      <w:numFmt w:val="lowerLetter"/>
      <w:lvlText w:val="%2)"/>
      <w:lvlJc w:val="left"/>
      <w:pPr>
        <w:ind w:left="811" w:hanging="420"/>
      </w:pPr>
    </w:lvl>
    <w:lvl w:ilvl="2">
      <w:start w:val="1"/>
      <w:numFmt w:val="lowerRoman"/>
      <w:lvlText w:val="%3."/>
      <w:lvlJc w:val="right"/>
      <w:pPr>
        <w:ind w:left="1231" w:hanging="420"/>
      </w:pPr>
    </w:lvl>
    <w:lvl w:ilvl="3">
      <w:start w:val="1"/>
      <w:numFmt w:val="decimal"/>
      <w:lvlText w:val="%4."/>
      <w:lvlJc w:val="left"/>
      <w:pPr>
        <w:ind w:left="1651" w:hanging="420"/>
      </w:pPr>
    </w:lvl>
    <w:lvl w:ilvl="4">
      <w:start w:val="1"/>
      <w:numFmt w:val="lowerLetter"/>
      <w:lvlText w:val="%5)"/>
      <w:lvlJc w:val="left"/>
      <w:pPr>
        <w:ind w:left="2071" w:hanging="420"/>
      </w:pPr>
    </w:lvl>
    <w:lvl w:ilvl="5">
      <w:start w:val="1"/>
      <w:numFmt w:val="lowerRoman"/>
      <w:lvlText w:val="%6."/>
      <w:lvlJc w:val="right"/>
      <w:pPr>
        <w:ind w:left="2491" w:hanging="420"/>
      </w:pPr>
    </w:lvl>
    <w:lvl w:ilvl="6">
      <w:start w:val="1"/>
      <w:numFmt w:val="decimal"/>
      <w:lvlText w:val="%7."/>
      <w:lvlJc w:val="left"/>
      <w:pPr>
        <w:ind w:left="2911" w:hanging="420"/>
      </w:pPr>
    </w:lvl>
    <w:lvl w:ilvl="7">
      <w:start w:val="1"/>
      <w:numFmt w:val="lowerLetter"/>
      <w:lvlText w:val="%8)"/>
      <w:lvlJc w:val="left"/>
      <w:pPr>
        <w:ind w:left="3331" w:hanging="420"/>
      </w:pPr>
    </w:lvl>
    <w:lvl w:ilvl="8">
      <w:start w:val="1"/>
      <w:numFmt w:val="lowerRoman"/>
      <w:lvlText w:val="%9."/>
      <w:lvlJc w:val="right"/>
      <w:pPr>
        <w:ind w:left="3751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2"/>
      <w:numFmt w:val="japaneseCounting"/>
      <w:lvlText w:val="%4、"/>
      <w:lvlJc w:val="left"/>
      <w:pPr>
        <w:ind w:left="1710" w:hanging="45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2"/>
    <w:multiLevelType w:val="multilevel"/>
    <w:tmpl w:val="00000012"/>
    <w:lvl w:ilvl="0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5">
    <w:nsid w:val="038A6208"/>
    <w:multiLevelType w:val="hybridMultilevel"/>
    <w:tmpl w:val="E27A0B62"/>
    <w:lvl w:ilvl="0" w:tplc="AE78E48E">
      <w:start w:val="1"/>
      <w:numFmt w:val="japaneseCounting"/>
      <w:lvlText w:val="（%1）"/>
      <w:lvlJc w:val="left"/>
      <w:pPr>
        <w:ind w:left="2235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07853B1F"/>
    <w:multiLevelType w:val="hybridMultilevel"/>
    <w:tmpl w:val="44D40E90"/>
    <w:lvl w:ilvl="0" w:tplc="48BA8A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9040130"/>
    <w:multiLevelType w:val="hybridMultilevel"/>
    <w:tmpl w:val="DD42D452"/>
    <w:lvl w:ilvl="0" w:tplc="27486980">
      <w:start w:val="1"/>
      <w:numFmt w:val="decimal"/>
      <w:lvlText w:val="（%1）"/>
      <w:lvlJc w:val="left"/>
      <w:pPr>
        <w:ind w:left="156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0C4975D4"/>
    <w:multiLevelType w:val="hybridMultilevel"/>
    <w:tmpl w:val="686EA15E"/>
    <w:lvl w:ilvl="0" w:tplc="C07C0BD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07D4AAA"/>
    <w:multiLevelType w:val="hybridMultilevel"/>
    <w:tmpl w:val="C0ECB676"/>
    <w:lvl w:ilvl="0" w:tplc="7402C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C337B1"/>
    <w:multiLevelType w:val="hybridMultilevel"/>
    <w:tmpl w:val="2990E5D4"/>
    <w:lvl w:ilvl="0" w:tplc="AE8CA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F902AD"/>
    <w:multiLevelType w:val="hybridMultilevel"/>
    <w:tmpl w:val="65CA8D7E"/>
    <w:lvl w:ilvl="0" w:tplc="0D72169A">
      <w:start w:val="1"/>
      <w:numFmt w:val="decimal"/>
      <w:lvlText w:val="%1）"/>
      <w:lvlJc w:val="left"/>
      <w:pPr>
        <w:ind w:left="360" w:hanging="360"/>
      </w:pPr>
      <w:rPr>
        <w:rFonts w:ascii="宋体" w:eastAsia="Times New Roman" w:hAnsi="宋体" w:hint="eastAsia"/>
        <w:b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731423C"/>
    <w:multiLevelType w:val="hybridMultilevel"/>
    <w:tmpl w:val="6F163BAA"/>
    <w:lvl w:ilvl="0" w:tplc="5E44B0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E471981"/>
    <w:multiLevelType w:val="hybridMultilevel"/>
    <w:tmpl w:val="26BC7480"/>
    <w:lvl w:ilvl="0" w:tplc="66368022">
      <w:start w:val="1"/>
      <w:numFmt w:val="japaneseCounting"/>
      <w:lvlText w:val="（%1）"/>
      <w:lvlJc w:val="left"/>
      <w:pPr>
        <w:ind w:left="2235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>
    <w:nsid w:val="39CC7641"/>
    <w:multiLevelType w:val="hybridMultilevel"/>
    <w:tmpl w:val="388E11E8"/>
    <w:lvl w:ilvl="0" w:tplc="EBD4D56C">
      <w:start w:val="1"/>
      <w:numFmt w:val="japaneseCounting"/>
      <w:lvlText w:val="第%1章"/>
      <w:lvlJc w:val="left"/>
      <w:pPr>
        <w:ind w:left="1485" w:hanging="1485"/>
      </w:pPr>
      <w:rPr>
        <w:rFonts w:hint="default"/>
        <w:b/>
        <w:i w:val="0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8779B3"/>
    <w:multiLevelType w:val="hybridMultilevel"/>
    <w:tmpl w:val="7ECE2FCE"/>
    <w:lvl w:ilvl="0" w:tplc="B672E9D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52C77404"/>
    <w:multiLevelType w:val="hybridMultilevel"/>
    <w:tmpl w:val="B18E2916"/>
    <w:lvl w:ilvl="0" w:tplc="F7BC78D2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>
    <w:nsid w:val="554F78C7"/>
    <w:multiLevelType w:val="hybridMultilevel"/>
    <w:tmpl w:val="A0E62D48"/>
    <w:lvl w:ilvl="0" w:tplc="70329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FF453EE"/>
    <w:multiLevelType w:val="hybridMultilevel"/>
    <w:tmpl w:val="1C2E574E"/>
    <w:lvl w:ilvl="0" w:tplc="46F0DF4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4A43039"/>
    <w:multiLevelType w:val="hybridMultilevel"/>
    <w:tmpl w:val="4FAC0BE8"/>
    <w:lvl w:ilvl="0" w:tplc="FE5E21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6EF873AC"/>
    <w:multiLevelType w:val="hybridMultilevel"/>
    <w:tmpl w:val="F07E9E36"/>
    <w:lvl w:ilvl="0" w:tplc="8F369D0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411407"/>
    <w:multiLevelType w:val="hybridMultilevel"/>
    <w:tmpl w:val="2248A87E"/>
    <w:lvl w:ilvl="0" w:tplc="68F87230">
      <w:start w:val="1"/>
      <w:numFmt w:val="decimal"/>
      <w:lvlText w:val="（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AAF62C6"/>
    <w:multiLevelType w:val="hybridMultilevel"/>
    <w:tmpl w:val="C4627BA4"/>
    <w:lvl w:ilvl="0" w:tplc="B6685888">
      <w:start w:val="1"/>
      <w:numFmt w:val="japaneseCounting"/>
      <w:lvlText w:val="第%1章"/>
      <w:lvlJc w:val="left"/>
      <w:pPr>
        <w:ind w:left="1929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8"/>
  </w:num>
  <w:num w:numId="8">
    <w:abstractNumId w:val="8"/>
  </w:num>
  <w:num w:numId="9">
    <w:abstractNumId w:val="19"/>
  </w:num>
  <w:num w:numId="10">
    <w:abstractNumId w:val="16"/>
  </w:num>
  <w:num w:numId="11">
    <w:abstractNumId w:val="21"/>
  </w:num>
  <w:num w:numId="12">
    <w:abstractNumId w:val="12"/>
  </w:num>
  <w:num w:numId="13">
    <w:abstractNumId w:val="7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</w:num>
  <w:num w:numId="18">
    <w:abstractNumId w:val="5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4F82"/>
    <w:rsid w:val="00021A87"/>
    <w:rsid w:val="00080FE1"/>
    <w:rsid w:val="000A5013"/>
    <w:rsid w:val="000B478B"/>
    <w:rsid w:val="000E1F92"/>
    <w:rsid w:val="0014354E"/>
    <w:rsid w:val="00162402"/>
    <w:rsid w:val="00186459"/>
    <w:rsid w:val="001A2CE0"/>
    <w:rsid w:val="001A5BA5"/>
    <w:rsid w:val="001B25E1"/>
    <w:rsid w:val="002953FC"/>
    <w:rsid w:val="002D6CA0"/>
    <w:rsid w:val="0031051C"/>
    <w:rsid w:val="003656F0"/>
    <w:rsid w:val="003F1245"/>
    <w:rsid w:val="00446343"/>
    <w:rsid w:val="004A1475"/>
    <w:rsid w:val="004D2E1D"/>
    <w:rsid w:val="004D7B69"/>
    <w:rsid w:val="004F3781"/>
    <w:rsid w:val="005305BA"/>
    <w:rsid w:val="005A6DB4"/>
    <w:rsid w:val="005C7C12"/>
    <w:rsid w:val="0061505F"/>
    <w:rsid w:val="00641109"/>
    <w:rsid w:val="00644100"/>
    <w:rsid w:val="006B100A"/>
    <w:rsid w:val="006C7322"/>
    <w:rsid w:val="006D62B0"/>
    <w:rsid w:val="00727A6B"/>
    <w:rsid w:val="00741E37"/>
    <w:rsid w:val="007B0176"/>
    <w:rsid w:val="007B7DE8"/>
    <w:rsid w:val="007E10E3"/>
    <w:rsid w:val="0082787A"/>
    <w:rsid w:val="008306ED"/>
    <w:rsid w:val="00876E95"/>
    <w:rsid w:val="00922831"/>
    <w:rsid w:val="009C3BBC"/>
    <w:rsid w:val="009D3553"/>
    <w:rsid w:val="00A2308B"/>
    <w:rsid w:val="00A34259"/>
    <w:rsid w:val="00A625A1"/>
    <w:rsid w:val="00AA57E8"/>
    <w:rsid w:val="00AC3379"/>
    <w:rsid w:val="00AC4F1F"/>
    <w:rsid w:val="00AE5684"/>
    <w:rsid w:val="00B01CC5"/>
    <w:rsid w:val="00C43C28"/>
    <w:rsid w:val="00C66CF9"/>
    <w:rsid w:val="00C6704B"/>
    <w:rsid w:val="00CF4BF3"/>
    <w:rsid w:val="00D25B27"/>
    <w:rsid w:val="00D96622"/>
    <w:rsid w:val="00E32F27"/>
    <w:rsid w:val="00EF6BE3"/>
    <w:rsid w:val="00F15316"/>
    <w:rsid w:val="00F87F63"/>
    <w:rsid w:val="00FA528A"/>
    <w:rsid w:val="00FB3FEC"/>
    <w:rsid w:val="00FC177A"/>
    <w:rsid w:val="00FF3656"/>
    <w:rsid w:val="201E1886"/>
    <w:rsid w:val="35B04F82"/>
    <w:rsid w:val="3D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6F0"/>
    <w:pPr>
      <w:keepNext/>
      <w:keepLines/>
      <w:tabs>
        <w:tab w:val="left" w:pos="480"/>
      </w:tabs>
      <w:spacing w:beforeLines="100" w:before="312" w:afterLines="50" w:after="156" w:line="360" w:lineRule="auto"/>
      <w:ind w:firstLineChars="200" w:firstLine="200"/>
      <w:jc w:val="left"/>
      <w:outlineLvl w:val="0"/>
    </w:pPr>
    <w:rPr>
      <w:rFonts w:ascii="Calibri" w:eastAsia="黑体" w:hAnsi="Calibri" w:cs="Times New Roman"/>
      <w:b/>
      <w:bCs/>
      <w:kern w:val="44"/>
      <w:sz w:val="30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3656F0"/>
    <w:pPr>
      <w:keepNext/>
      <w:keepLines/>
      <w:spacing w:beforeLines="50" w:before="156" w:afterLines="50" w:after="156" w:line="400" w:lineRule="atLeast"/>
      <w:ind w:firstLineChars="200" w:firstLine="200"/>
      <w:outlineLvl w:val="1"/>
    </w:pPr>
    <w:rPr>
      <w:rFonts w:ascii="Arial" w:eastAsia="宋体" w:hAnsi="Arial" w:cs="Times New Roman"/>
      <w:b/>
      <w:bCs/>
      <w:kern w:val="0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4D7B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56F0"/>
    <w:rPr>
      <w:rFonts w:ascii="Calibri" w:eastAsia="黑体" w:hAnsi="Calibri"/>
      <w:b/>
      <w:bCs/>
      <w:kern w:val="44"/>
      <w:sz w:val="30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3656F0"/>
    <w:rPr>
      <w:rFonts w:ascii="Arial" w:hAnsi="Arial"/>
      <w:b/>
      <w:bCs/>
      <w:sz w:val="24"/>
      <w:szCs w:val="32"/>
      <w:lang w:val="x-none" w:eastAsia="x-none"/>
    </w:rPr>
  </w:style>
  <w:style w:type="character" w:styleId="a8">
    <w:name w:val="annotation reference"/>
    <w:rsid w:val="003656F0"/>
    <w:rPr>
      <w:sz w:val="21"/>
      <w:szCs w:val="21"/>
    </w:rPr>
  </w:style>
  <w:style w:type="character" w:styleId="a9">
    <w:name w:val="endnote reference"/>
    <w:rsid w:val="003656F0"/>
    <w:rPr>
      <w:vertAlign w:val="superscript"/>
    </w:rPr>
  </w:style>
  <w:style w:type="character" w:styleId="aa">
    <w:name w:val="page number"/>
    <w:basedOn w:val="a0"/>
    <w:rsid w:val="003656F0"/>
  </w:style>
  <w:style w:type="character" w:customStyle="1" w:styleId="Char2">
    <w:name w:val="标题 Char"/>
    <w:link w:val="ab"/>
    <w:rsid w:val="003656F0"/>
    <w:rPr>
      <w:rFonts w:ascii="Cambria" w:hAnsi="Cambria"/>
      <w:b/>
      <w:bCs/>
      <w:sz w:val="32"/>
      <w:szCs w:val="32"/>
    </w:rPr>
  </w:style>
  <w:style w:type="character" w:customStyle="1" w:styleId="Char3">
    <w:name w:val="脚注文本 Char"/>
    <w:link w:val="ac"/>
    <w:rsid w:val="003656F0"/>
    <w:rPr>
      <w:rFonts w:ascii="Calibri" w:hAnsi="Calibri"/>
      <w:sz w:val="18"/>
      <w:szCs w:val="18"/>
    </w:rPr>
  </w:style>
  <w:style w:type="character" w:customStyle="1" w:styleId="Char4">
    <w:name w:val="尾注文本 Char"/>
    <w:link w:val="ad"/>
    <w:rsid w:val="003656F0"/>
    <w:rPr>
      <w:rFonts w:ascii="Calibri" w:hAnsi="Calibri"/>
    </w:rPr>
  </w:style>
  <w:style w:type="character" w:customStyle="1" w:styleId="Char5">
    <w:name w:val="批注文字 Char"/>
    <w:link w:val="ae"/>
    <w:rsid w:val="003656F0"/>
    <w:rPr>
      <w:rFonts w:ascii="Calibri" w:hAnsi="Calibri"/>
    </w:rPr>
  </w:style>
  <w:style w:type="character" w:customStyle="1" w:styleId="Char6">
    <w:name w:val="批注主题 Char"/>
    <w:link w:val="af"/>
    <w:rsid w:val="003656F0"/>
    <w:rPr>
      <w:rFonts w:ascii="Calibri" w:hAnsi="Calibri"/>
      <w:b/>
      <w:bCs/>
    </w:rPr>
  </w:style>
  <w:style w:type="character" w:customStyle="1" w:styleId="Char7">
    <w:name w:val="文档结构图 Char"/>
    <w:link w:val="af0"/>
    <w:uiPriority w:val="99"/>
    <w:rsid w:val="003656F0"/>
    <w:rPr>
      <w:rFonts w:ascii="宋体" w:hAnsi="Calibri"/>
      <w:sz w:val="18"/>
      <w:szCs w:val="18"/>
    </w:rPr>
  </w:style>
  <w:style w:type="character" w:customStyle="1" w:styleId="Char10">
    <w:name w:val="页眉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paragraph" w:styleId="af0">
    <w:name w:val="Document Map"/>
    <w:basedOn w:val="a"/>
    <w:link w:val="Char7"/>
    <w:uiPriority w:val="99"/>
    <w:rsid w:val="003656F0"/>
    <w:pPr>
      <w:spacing w:beforeLines="50" w:before="156" w:afterLines="50" w:after="156" w:line="340" w:lineRule="exact"/>
      <w:ind w:firstLineChars="200" w:firstLine="200"/>
    </w:pPr>
    <w:rPr>
      <w:rFonts w:ascii="宋体" w:eastAsia="宋体" w:hAnsi="Calibri" w:cs="Times New Roman"/>
      <w:kern w:val="0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3656F0"/>
    <w:rPr>
      <w:rFonts w:ascii="宋体" w:hAnsiTheme="minorHAnsi" w:cstheme="minorBidi"/>
      <w:kern w:val="2"/>
      <w:sz w:val="18"/>
      <w:szCs w:val="18"/>
    </w:rPr>
  </w:style>
  <w:style w:type="paragraph" w:styleId="ab">
    <w:name w:val="Title"/>
    <w:basedOn w:val="a"/>
    <w:next w:val="a"/>
    <w:link w:val="Char2"/>
    <w:qFormat/>
    <w:rsid w:val="003656F0"/>
    <w:pPr>
      <w:spacing w:before="240" w:after="60" w:line="340" w:lineRule="exact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12">
    <w:name w:val="标题 Char1"/>
    <w:basedOn w:val="a0"/>
    <w:uiPriority w:val="10"/>
    <w:rsid w:val="003656F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annotation text"/>
    <w:basedOn w:val="a"/>
    <w:link w:val="Char5"/>
    <w:rsid w:val="003656F0"/>
    <w:pPr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3">
    <w:name w:val="批注文字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endnote text"/>
    <w:basedOn w:val="a"/>
    <w:link w:val="Char4"/>
    <w:rsid w:val="003656F0"/>
    <w:pPr>
      <w:snapToGrid w:val="0"/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4">
    <w:name w:val="尾注文本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annotation subject"/>
    <w:basedOn w:val="ae"/>
    <w:next w:val="ae"/>
    <w:link w:val="Char6"/>
    <w:rsid w:val="003656F0"/>
    <w:rPr>
      <w:b/>
      <w:bCs/>
    </w:rPr>
  </w:style>
  <w:style w:type="character" w:customStyle="1" w:styleId="Char15">
    <w:name w:val="批注主题 Char1"/>
    <w:basedOn w:val="Char13"/>
    <w:uiPriority w:val="99"/>
    <w:semiHidden/>
    <w:rsid w:val="003656F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6">
    <w:name w:val="页脚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character" w:customStyle="1" w:styleId="Char17">
    <w:name w:val="批注框文本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paragraph" w:styleId="ac">
    <w:name w:val="footnote text"/>
    <w:basedOn w:val="a"/>
    <w:link w:val="Char3"/>
    <w:rsid w:val="003656F0"/>
    <w:pPr>
      <w:snapToGrid w:val="0"/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8">
    <w:name w:val="脚注文本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656F0"/>
    <w:pPr>
      <w:spacing w:beforeLines="50" w:before="156" w:afterLines="50" w:after="156" w:line="340" w:lineRule="exact"/>
      <w:ind w:firstLineChars="200" w:firstLine="420"/>
    </w:pPr>
    <w:rPr>
      <w:rFonts w:ascii="Calibri" w:eastAsia="宋体" w:hAnsi="Calibri" w:cs="Times New Roman"/>
      <w:sz w:val="24"/>
      <w:szCs w:val="22"/>
    </w:rPr>
  </w:style>
  <w:style w:type="character" w:styleId="af2">
    <w:name w:val="footnote reference"/>
    <w:uiPriority w:val="99"/>
    <w:semiHidden/>
    <w:unhideWhenUsed/>
    <w:rsid w:val="003656F0"/>
    <w:rPr>
      <w:vertAlign w:val="superscript"/>
    </w:rPr>
  </w:style>
  <w:style w:type="table" w:styleId="af3">
    <w:name w:val="Table Grid"/>
    <w:basedOn w:val="a1"/>
    <w:uiPriority w:val="59"/>
    <w:rsid w:val="003656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3656F0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6F0"/>
    <w:pPr>
      <w:keepNext/>
      <w:keepLines/>
      <w:tabs>
        <w:tab w:val="left" w:pos="480"/>
      </w:tabs>
      <w:spacing w:beforeLines="100" w:before="312" w:afterLines="50" w:after="156" w:line="360" w:lineRule="auto"/>
      <w:ind w:firstLineChars="200" w:firstLine="200"/>
      <w:jc w:val="left"/>
      <w:outlineLvl w:val="0"/>
    </w:pPr>
    <w:rPr>
      <w:rFonts w:ascii="Calibri" w:eastAsia="黑体" w:hAnsi="Calibri" w:cs="Times New Roman"/>
      <w:b/>
      <w:bCs/>
      <w:kern w:val="44"/>
      <w:sz w:val="30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3656F0"/>
    <w:pPr>
      <w:keepNext/>
      <w:keepLines/>
      <w:spacing w:beforeLines="50" w:before="156" w:afterLines="50" w:after="156" w:line="400" w:lineRule="atLeast"/>
      <w:ind w:firstLineChars="200" w:firstLine="200"/>
      <w:outlineLvl w:val="1"/>
    </w:pPr>
    <w:rPr>
      <w:rFonts w:ascii="Arial" w:eastAsia="宋体" w:hAnsi="Arial" w:cs="Times New Roman"/>
      <w:b/>
      <w:bCs/>
      <w:kern w:val="0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4D7B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56F0"/>
    <w:rPr>
      <w:rFonts w:ascii="Calibri" w:eastAsia="黑体" w:hAnsi="Calibri"/>
      <w:b/>
      <w:bCs/>
      <w:kern w:val="44"/>
      <w:sz w:val="30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3656F0"/>
    <w:rPr>
      <w:rFonts w:ascii="Arial" w:hAnsi="Arial"/>
      <w:b/>
      <w:bCs/>
      <w:sz w:val="24"/>
      <w:szCs w:val="32"/>
      <w:lang w:val="x-none" w:eastAsia="x-none"/>
    </w:rPr>
  </w:style>
  <w:style w:type="character" w:styleId="a8">
    <w:name w:val="annotation reference"/>
    <w:rsid w:val="003656F0"/>
    <w:rPr>
      <w:sz w:val="21"/>
      <w:szCs w:val="21"/>
    </w:rPr>
  </w:style>
  <w:style w:type="character" w:styleId="a9">
    <w:name w:val="endnote reference"/>
    <w:rsid w:val="003656F0"/>
    <w:rPr>
      <w:vertAlign w:val="superscript"/>
    </w:rPr>
  </w:style>
  <w:style w:type="character" w:styleId="aa">
    <w:name w:val="page number"/>
    <w:basedOn w:val="a0"/>
    <w:rsid w:val="003656F0"/>
  </w:style>
  <w:style w:type="character" w:customStyle="1" w:styleId="Char2">
    <w:name w:val="标题 Char"/>
    <w:link w:val="ab"/>
    <w:rsid w:val="003656F0"/>
    <w:rPr>
      <w:rFonts w:ascii="Cambria" w:hAnsi="Cambria"/>
      <w:b/>
      <w:bCs/>
      <w:sz w:val="32"/>
      <w:szCs w:val="32"/>
    </w:rPr>
  </w:style>
  <w:style w:type="character" w:customStyle="1" w:styleId="Char3">
    <w:name w:val="脚注文本 Char"/>
    <w:link w:val="ac"/>
    <w:rsid w:val="003656F0"/>
    <w:rPr>
      <w:rFonts w:ascii="Calibri" w:hAnsi="Calibri"/>
      <w:sz w:val="18"/>
      <w:szCs w:val="18"/>
    </w:rPr>
  </w:style>
  <w:style w:type="character" w:customStyle="1" w:styleId="Char4">
    <w:name w:val="尾注文本 Char"/>
    <w:link w:val="ad"/>
    <w:rsid w:val="003656F0"/>
    <w:rPr>
      <w:rFonts w:ascii="Calibri" w:hAnsi="Calibri"/>
    </w:rPr>
  </w:style>
  <w:style w:type="character" w:customStyle="1" w:styleId="Char5">
    <w:name w:val="批注文字 Char"/>
    <w:link w:val="ae"/>
    <w:rsid w:val="003656F0"/>
    <w:rPr>
      <w:rFonts w:ascii="Calibri" w:hAnsi="Calibri"/>
    </w:rPr>
  </w:style>
  <w:style w:type="character" w:customStyle="1" w:styleId="Char6">
    <w:name w:val="批注主题 Char"/>
    <w:link w:val="af"/>
    <w:rsid w:val="003656F0"/>
    <w:rPr>
      <w:rFonts w:ascii="Calibri" w:hAnsi="Calibri"/>
      <w:b/>
      <w:bCs/>
    </w:rPr>
  </w:style>
  <w:style w:type="character" w:customStyle="1" w:styleId="Char7">
    <w:name w:val="文档结构图 Char"/>
    <w:link w:val="af0"/>
    <w:uiPriority w:val="99"/>
    <w:rsid w:val="003656F0"/>
    <w:rPr>
      <w:rFonts w:ascii="宋体" w:hAnsi="Calibri"/>
      <w:sz w:val="18"/>
      <w:szCs w:val="18"/>
    </w:rPr>
  </w:style>
  <w:style w:type="character" w:customStyle="1" w:styleId="Char10">
    <w:name w:val="页眉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paragraph" w:styleId="af0">
    <w:name w:val="Document Map"/>
    <w:basedOn w:val="a"/>
    <w:link w:val="Char7"/>
    <w:uiPriority w:val="99"/>
    <w:rsid w:val="003656F0"/>
    <w:pPr>
      <w:spacing w:beforeLines="50" w:before="156" w:afterLines="50" w:after="156" w:line="340" w:lineRule="exact"/>
      <w:ind w:firstLineChars="200" w:firstLine="200"/>
    </w:pPr>
    <w:rPr>
      <w:rFonts w:ascii="宋体" w:eastAsia="宋体" w:hAnsi="Calibri" w:cs="Times New Roman"/>
      <w:kern w:val="0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3656F0"/>
    <w:rPr>
      <w:rFonts w:ascii="宋体" w:hAnsiTheme="minorHAnsi" w:cstheme="minorBidi"/>
      <w:kern w:val="2"/>
      <w:sz w:val="18"/>
      <w:szCs w:val="18"/>
    </w:rPr>
  </w:style>
  <w:style w:type="paragraph" w:styleId="ab">
    <w:name w:val="Title"/>
    <w:basedOn w:val="a"/>
    <w:next w:val="a"/>
    <w:link w:val="Char2"/>
    <w:qFormat/>
    <w:rsid w:val="003656F0"/>
    <w:pPr>
      <w:spacing w:before="240" w:after="60" w:line="340" w:lineRule="exact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12">
    <w:name w:val="标题 Char1"/>
    <w:basedOn w:val="a0"/>
    <w:uiPriority w:val="10"/>
    <w:rsid w:val="003656F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annotation text"/>
    <w:basedOn w:val="a"/>
    <w:link w:val="Char5"/>
    <w:rsid w:val="003656F0"/>
    <w:pPr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3">
    <w:name w:val="批注文字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endnote text"/>
    <w:basedOn w:val="a"/>
    <w:link w:val="Char4"/>
    <w:rsid w:val="003656F0"/>
    <w:pPr>
      <w:snapToGrid w:val="0"/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4">
    <w:name w:val="尾注文本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annotation subject"/>
    <w:basedOn w:val="ae"/>
    <w:next w:val="ae"/>
    <w:link w:val="Char6"/>
    <w:rsid w:val="003656F0"/>
    <w:rPr>
      <w:b/>
      <w:bCs/>
    </w:rPr>
  </w:style>
  <w:style w:type="character" w:customStyle="1" w:styleId="Char15">
    <w:name w:val="批注主题 Char1"/>
    <w:basedOn w:val="Char13"/>
    <w:uiPriority w:val="99"/>
    <w:semiHidden/>
    <w:rsid w:val="003656F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6">
    <w:name w:val="页脚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character" w:customStyle="1" w:styleId="Char17">
    <w:name w:val="批注框文本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paragraph" w:styleId="ac">
    <w:name w:val="footnote text"/>
    <w:basedOn w:val="a"/>
    <w:link w:val="Char3"/>
    <w:rsid w:val="003656F0"/>
    <w:pPr>
      <w:snapToGrid w:val="0"/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8">
    <w:name w:val="脚注文本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656F0"/>
    <w:pPr>
      <w:spacing w:beforeLines="50" w:before="156" w:afterLines="50" w:after="156" w:line="340" w:lineRule="exact"/>
      <w:ind w:firstLineChars="200" w:firstLine="420"/>
    </w:pPr>
    <w:rPr>
      <w:rFonts w:ascii="Calibri" w:eastAsia="宋体" w:hAnsi="Calibri" w:cs="Times New Roman"/>
      <w:sz w:val="24"/>
      <w:szCs w:val="22"/>
    </w:rPr>
  </w:style>
  <w:style w:type="character" w:styleId="af2">
    <w:name w:val="footnote reference"/>
    <w:uiPriority w:val="99"/>
    <w:semiHidden/>
    <w:unhideWhenUsed/>
    <w:rsid w:val="003656F0"/>
    <w:rPr>
      <w:vertAlign w:val="superscript"/>
    </w:rPr>
  </w:style>
  <w:style w:type="table" w:styleId="af3">
    <w:name w:val="Table Grid"/>
    <w:basedOn w:val="a1"/>
    <w:uiPriority w:val="59"/>
    <w:rsid w:val="003656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3656F0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3B28F-D430-4166-B46C-F59C6A79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yujing</dc:creator>
  <cp:lastModifiedBy>Administrator</cp:lastModifiedBy>
  <cp:revision>3</cp:revision>
  <cp:lastPrinted>2018-08-13T01:53:00Z</cp:lastPrinted>
  <dcterms:created xsi:type="dcterms:W3CDTF">2018-08-14T11:30:00Z</dcterms:created>
  <dcterms:modified xsi:type="dcterms:W3CDTF">2018-08-16T07:12:00Z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