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06" w:rsidRDefault="00415C06" w:rsidP="00F94442">
      <w:pPr>
        <w:spacing w:line="560" w:lineRule="exact"/>
        <w:jc w:val="center"/>
        <w:rPr>
          <w:b/>
          <w:sz w:val="44"/>
          <w:szCs w:val="44"/>
        </w:rPr>
      </w:pPr>
      <w:r>
        <w:rPr>
          <w:b/>
          <w:sz w:val="44"/>
          <w:szCs w:val="44"/>
        </w:rPr>
        <w:t>宝安区股份合作公司集体用地土地使用权</w:t>
      </w:r>
    </w:p>
    <w:p w:rsidR="00415C06" w:rsidRDefault="00415C06" w:rsidP="00F94442">
      <w:pPr>
        <w:spacing w:line="560" w:lineRule="exact"/>
        <w:jc w:val="center"/>
        <w:rPr>
          <w:b/>
          <w:sz w:val="44"/>
          <w:szCs w:val="44"/>
        </w:rPr>
      </w:pPr>
      <w:r>
        <w:rPr>
          <w:b/>
          <w:sz w:val="44"/>
          <w:szCs w:val="44"/>
        </w:rPr>
        <w:t>合作开发交易实施细则</w:t>
      </w:r>
    </w:p>
    <w:p w:rsidR="00415C06" w:rsidRDefault="00415C06" w:rsidP="00F94442">
      <w:pPr>
        <w:spacing w:line="560" w:lineRule="exact"/>
        <w:jc w:val="center"/>
        <w:rPr>
          <w:sz w:val="44"/>
          <w:szCs w:val="44"/>
        </w:rPr>
      </w:pPr>
      <w:r>
        <w:rPr>
          <w:rFonts w:ascii="楷体_GB2312" w:eastAsia="楷体_GB2312"/>
          <w:sz w:val="36"/>
          <w:szCs w:val="36"/>
        </w:rPr>
        <w:t>（</w:t>
      </w:r>
      <w:r w:rsidR="00F37269">
        <w:rPr>
          <w:rFonts w:ascii="楷体_GB2312" w:eastAsia="楷体_GB2312"/>
          <w:sz w:val="36"/>
          <w:szCs w:val="36"/>
        </w:rPr>
        <w:t>送审</w:t>
      </w:r>
      <w:r>
        <w:rPr>
          <w:rFonts w:ascii="楷体_GB2312" w:eastAsia="楷体_GB2312"/>
          <w:sz w:val="36"/>
          <w:szCs w:val="36"/>
        </w:rPr>
        <w:t>稿）</w:t>
      </w:r>
    </w:p>
    <w:p w:rsidR="00415C06" w:rsidRDefault="00415C06" w:rsidP="00F94442">
      <w:pPr>
        <w:spacing w:line="560" w:lineRule="exact"/>
        <w:jc w:val="center"/>
        <w:rPr>
          <w:rFonts w:ascii="仿宋_GB2312" w:eastAsia="仿宋_GB2312"/>
          <w:szCs w:val="21"/>
        </w:rPr>
      </w:pPr>
    </w:p>
    <w:p w:rsidR="00415C06" w:rsidRDefault="00415C06" w:rsidP="00F94442">
      <w:pPr>
        <w:spacing w:line="560" w:lineRule="exact"/>
        <w:jc w:val="center"/>
        <w:rPr>
          <w:rFonts w:ascii="黑体" w:eastAsia="黑体" w:hAnsi="黑体"/>
          <w:sz w:val="32"/>
          <w:szCs w:val="32"/>
        </w:rPr>
      </w:pPr>
      <w:r>
        <w:rPr>
          <w:rFonts w:ascii="黑体" w:eastAsia="黑体" w:hAnsi="黑体"/>
          <w:sz w:val="32"/>
          <w:szCs w:val="32"/>
        </w:rPr>
        <w:t>第一章  总则</w:t>
      </w:r>
    </w:p>
    <w:p w:rsidR="00415C06" w:rsidRDefault="00415C06" w:rsidP="00F94442">
      <w:pPr>
        <w:spacing w:line="560" w:lineRule="exact"/>
        <w:ind w:firstLine="645"/>
        <w:rPr>
          <w:rFonts w:ascii="仿宋_GB2312" w:eastAsia="仿宋_GB2312"/>
          <w:sz w:val="32"/>
          <w:szCs w:val="32"/>
        </w:rPr>
      </w:pPr>
      <w:r>
        <w:rPr>
          <w:rFonts w:ascii="黑体" w:eastAsia="黑体" w:hAnsi="黑体"/>
          <w:sz w:val="32"/>
          <w:szCs w:val="32"/>
        </w:rPr>
        <w:t>第一条</w:t>
      </w:r>
      <w:r>
        <w:rPr>
          <w:rFonts w:ascii="仿宋_GB2312" w:eastAsia="仿宋_GB2312"/>
          <w:sz w:val="32"/>
          <w:szCs w:val="32"/>
        </w:rPr>
        <w:t xml:space="preserve">  为规范宝安区股份合作公司集体用地土地合作开发行为，根据《关于印发深圳市原农村集体经济组织非农建设用地和征地返回用地土地使用权交易若干规定的通知》（深府〔2011〕198号）、《深圳市城市更新办法实施细则》（深府〔2012〕1号）、《关于加强股份合作</w:t>
      </w:r>
      <w:bookmarkStart w:id="0" w:name="_GoBack"/>
      <w:bookmarkEnd w:id="0"/>
      <w:r>
        <w:rPr>
          <w:rFonts w:ascii="仿宋_GB2312" w:eastAsia="仿宋_GB2312"/>
          <w:sz w:val="32"/>
          <w:szCs w:val="32"/>
        </w:rPr>
        <w:t>公司资金资产资源管理的意见（试行）》（深办发〔2013〕9号）、《关于加快宝安区社区集体经济综合监督服务平台建设推动股份合作公司规范管理的意见》（深宝府办〔2016〕29号）等文件的有关规定，结合宝安区实际，制定本实施细则。</w:t>
      </w:r>
    </w:p>
    <w:p w:rsidR="00415C06" w:rsidRDefault="00415C06" w:rsidP="00F94442">
      <w:pPr>
        <w:spacing w:line="560" w:lineRule="exact"/>
        <w:ind w:firstLine="645"/>
        <w:rPr>
          <w:rFonts w:ascii="黑体" w:eastAsia="黑体" w:hAnsi="黑体"/>
          <w:sz w:val="32"/>
          <w:szCs w:val="32"/>
        </w:rPr>
      </w:pPr>
      <w:r>
        <w:rPr>
          <w:rFonts w:ascii="黑体" w:eastAsia="黑体" w:hAnsi="黑体"/>
          <w:sz w:val="32"/>
          <w:szCs w:val="32"/>
        </w:rPr>
        <w:t>第二条</w:t>
      </w:r>
      <w:r>
        <w:rPr>
          <w:rFonts w:ascii="仿宋_GB2312" w:eastAsia="仿宋_GB2312"/>
          <w:sz w:val="32"/>
          <w:szCs w:val="32"/>
        </w:rPr>
        <w:t xml:space="preserve">  宝安区股份合作公司集体用地以转让、合作开发（简称“土地合作开发”）等方式进行集体用地土地使用权交易的，适用本实施细则（以下简称“本细则”）。</w:t>
      </w:r>
    </w:p>
    <w:p w:rsidR="00415C06" w:rsidRDefault="00415C06" w:rsidP="00F94442">
      <w:pPr>
        <w:spacing w:line="560" w:lineRule="exact"/>
        <w:ind w:firstLine="645"/>
        <w:rPr>
          <w:rFonts w:ascii="仿宋_GB2312" w:eastAsia="仿宋_GB2312"/>
          <w:sz w:val="32"/>
          <w:szCs w:val="32"/>
        </w:rPr>
      </w:pPr>
      <w:r>
        <w:rPr>
          <w:rFonts w:ascii="黑体" w:eastAsia="黑体" w:hAnsi="黑体"/>
          <w:sz w:val="32"/>
          <w:szCs w:val="32"/>
        </w:rPr>
        <w:t>第三条</w:t>
      </w:r>
      <w:r>
        <w:rPr>
          <w:rFonts w:ascii="仿宋_GB2312" w:eastAsia="仿宋_GB2312"/>
          <w:sz w:val="32"/>
          <w:szCs w:val="32"/>
        </w:rPr>
        <w:t xml:space="preserve">  股份合作公司集体用地土地合作开发交易（简称“土地合作开发交易”）应当遵循民主决策、市场运作、公开公平、依法合规的原则。</w:t>
      </w:r>
    </w:p>
    <w:p w:rsidR="00415C06" w:rsidRPr="00EC493D" w:rsidRDefault="00415C06" w:rsidP="00F94442">
      <w:pPr>
        <w:spacing w:line="560" w:lineRule="exact"/>
        <w:ind w:firstLine="640"/>
        <w:rPr>
          <w:rFonts w:ascii="仿宋_GB2312" w:eastAsia="仿宋_GB2312"/>
          <w:sz w:val="32"/>
          <w:szCs w:val="32"/>
        </w:rPr>
      </w:pPr>
      <w:r w:rsidRPr="00EC493D">
        <w:rPr>
          <w:rFonts w:ascii="黑体" w:eastAsia="黑体" w:hAnsi="黑体"/>
          <w:sz w:val="32"/>
          <w:szCs w:val="32"/>
        </w:rPr>
        <w:t xml:space="preserve">第四条  </w:t>
      </w:r>
      <w:r w:rsidRPr="00EC493D">
        <w:rPr>
          <w:rFonts w:ascii="仿宋_GB2312" w:eastAsia="仿宋_GB2312"/>
          <w:sz w:val="32"/>
          <w:szCs w:val="32"/>
        </w:rPr>
        <w:t>区集体资产监督管理办</w:t>
      </w:r>
      <w:r w:rsidR="00D648D9">
        <w:rPr>
          <w:rFonts w:ascii="仿宋_GB2312" w:eastAsia="仿宋_GB2312"/>
          <w:sz w:val="32"/>
          <w:szCs w:val="32"/>
        </w:rPr>
        <w:t>公室</w:t>
      </w:r>
      <w:r w:rsidRPr="00EC493D">
        <w:rPr>
          <w:rFonts w:ascii="仿宋_GB2312" w:eastAsia="仿宋_GB2312"/>
          <w:sz w:val="32"/>
          <w:szCs w:val="32"/>
        </w:rPr>
        <w:t>及各街道集体资产监督管理部门为股份合作公司土地合作开发交易业务的主管部门。</w:t>
      </w:r>
    </w:p>
    <w:p w:rsidR="00415C06" w:rsidRPr="00EC493D" w:rsidRDefault="00415C06" w:rsidP="00F94442">
      <w:pPr>
        <w:spacing w:line="560" w:lineRule="exact"/>
        <w:ind w:firstLine="640"/>
        <w:rPr>
          <w:rFonts w:ascii="仿宋_GB2312" w:eastAsia="仿宋_GB2312"/>
          <w:sz w:val="32"/>
          <w:szCs w:val="32"/>
        </w:rPr>
      </w:pPr>
      <w:r w:rsidRPr="00EC493D">
        <w:rPr>
          <w:rFonts w:ascii="仿宋_GB2312" w:eastAsia="仿宋_GB2312"/>
          <w:sz w:val="32"/>
          <w:szCs w:val="32"/>
        </w:rPr>
        <w:lastRenderedPageBreak/>
        <w:t>区集体资产监督管理办</w:t>
      </w:r>
      <w:r w:rsidR="00D648D9">
        <w:rPr>
          <w:rFonts w:ascii="仿宋_GB2312" w:eastAsia="仿宋_GB2312"/>
          <w:sz w:val="32"/>
          <w:szCs w:val="32"/>
        </w:rPr>
        <w:t>公室</w:t>
      </w:r>
      <w:r w:rsidRPr="00EC493D">
        <w:rPr>
          <w:rFonts w:ascii="仿宋_GB2312" w:eastAsia="仿宋_GB2312"/>
          <w:sz w:val="32"/>
          <w:szCs w:val="32"/>
        </w:rPr>
        <w:t>负责制定各项政策、规范，指导各街道集体资产</w:t>
      </w:r>
      <w:r>
        <w:rPr>
          <w:rFonts w:ascii="仿宋_GB2312" w:eastAsia="仿宋_GB2312"/>
          <w:sz w:val="32"/>
          <w:szCs w:val="32"/>
        </w:rPr>
        <w:t>监督</w:t>
      </w:r>
      <w:r w:rsidRPr="00EC493D">
        <w:rPr>
          <w:rFonts w:ascii="仿宋_GB2312" w:eastAsia="仿宋_GB2312"/>
          <w:sz w:val="32"/>
          <w:szCs w:val="32"/>
        </w:rPr>
        <w:t>管理部门对</w:t>
      </w:r>
      <w:r>
        <w:rPr>
          <w:rFonts w:ascii="仿宋_GB2312" w:eastAsia="仿宋_GB2312"/>
          <w:sz w:val="32"/>
          <w:szCs w:val="32"/>
        </w:rPr>
        <w:t>股份合作公司的</w:t>
      </w:r>
      <w:r w:rsidRPr="00EC493D">
        <w:rPr>
          <w:rFonts w:ascii="仿宋_GB2312" w:eastAsia="仿宋_GB2312"/>
          <w:sz w:val="32"/>
          <w:szCs w:val="32"/>
        </w:rPr>
        <w:t>土地合作开发交易行为进行监督和管理。</w:t>
      </w:r>
    </w:p>
    <w:p w:rsidR="00415C06" w:rsidRPr="00EC493D" w:rsidRDefault="00415C06" w:rsidP="00F94442">
      <w:pPr>
        <w:spacing w:line="560" w:lineRule="exact"/>
        <w:ind w:firstLine="640"/>
        <w:rPr>
          <w:rFonts w:ascii="仿宋_GB2312" w:eastAsia="仿宋_GB2312"/>
          <w:sz w:val="32"/>
          <w:szCs w:val="32"/>
        </w:rPr>
      </w:pPr>
      <w:r w:rsidRPr="00EC493D">
        <w:rPr>
          <w:rFonts w:ascii="仿宋_GB2312" w:eastAsia="仿宋_GB2312"/>
          <w:sz w:val="32"/>
          <w:szCs w:val="32"/>
        </w:rPr>
        <w:t>各街道集体资产监督管理部门具体负责对股份合作公司的土地合作开发交易行为进行监督和管理。</w:t>
      </w:r>
    </w:p>
    <w:p w:rsidR="00415C06" w:rsidRPr="008133B5" w:rsidRDefault="00415C06" w:rsidP="00F94442">
      <w:pPr>
        <w:spacing w:line="560" w:lineRule="exact"/>
        <w:ind w:firstLine="640"/>
        <w:rPr>
          <w:rFonts w:ascii="仿宋_GB2312" w:eastAsia="仿宋_GB2312"/>
          <w:color w:val="FF0000"/>
          <w:sz w:val="32"/>
          <w:szCs w:val="32"/>
        </w:rPr>
      </w:pPr>
      <w:r w:rsidRPr="00EC493D">
        <w:rPr>
          <w:rFonts w:ascii="仿宋_GB2312" w:eastAsia="仿宋_GB2312"/>
          <w:sz w:val="32"/>
          <w:szCs w:val="32"/>
        </w:rPr>
        <w:t>宝安区公共资源交易中心、深圳联合产权交易所以及宝安区政府指定的其他交易机构（以下统称“交易机构”）负责股份合作公司土地合作开发的交易事务及其他相关工作，股份合作公司可自行选择交易机构实施土地合作开发交易。</w:t>
      </w:r>
      <w:r w:rsidR="00412819" w:rsidRPr="008133B5">
        <w:rPr>
          <w:rFonts w:ascii="仿宋_GB2312" w:eastAsia="仿宋_GB2312"/>
          <w:sz w:val="32"/>
          <w:szCs w:val="32"/>
        </w:rPr>
        <w:t>进入区公共资源交易中心进行交易的项目，由股份合作公司委托有资质的招标代理机构具体组织和实施交易；区公共资源交易中心负责提供系统平台、服务场地、政策咨询等服</w:t>
      </w:r>
      <w:r w:rsidR="003B3C98">
        <w:rPr>
          <w:rFonts w:ascii="仿宋_GB2312" w:eastAsia="仿宋_GB2312"/>
          <w:sz w:val="32"/>
          <w:szCs w:val="32"/>
        </w:rPr>
        <w:t>务，并对受委托的招标代理机构进行业务指导和对委托的项目进行考核</w:t>
      </w:r>
      <w:r w:rsidR="00412819" w:rsidRPr="008133B5">
        <w:rPr>
          <w:rFonts w:ascii="仿宋_GB2312" w:eastAsia="仿宋_GB2312"/>
          <w:sz w:val="32"/>
          <w:szCs w:val="32"/>
        </w:rPr>
        <w:t>。</w:t>
      </w:r>
    </w:p>
    <w:p w:rsidR="00415C06" w:rsidRDefault="00415C06" w:rsidP="00F94442">
      <w:pPr>
        <w:spacing w:line="560" w:lineRule="exact"/>
        <w:ind w:firstLine="645"/>
        <w:rPr>
          <w:rFonts w:ascii="仿宋_GB2312" w:eastAsia="仿宋_GB2312"/>
          <w:sz w:val="32"/>
          <w:szCs w:val="32"/>
        </w:rPr>
      </w:pPr>
      <w:r>
        <w:rPr>
          <w:rFonts w:ascii="黑体" w:eastAsia="黑体" w:hAnsi="黑体"/>
          <w:sz w:val="32"/>
          <w:szCs w:val="32"/>
        </w:rPr>
        <w:t>第五条</w:t>
      </w:r>
      <w:r w:rsidRPr="00EC493D">
        <w:rPr>
          <w:rFonts w:ascii="仿宋_GB2312" w:eastAsia="仿宋_GB2312"/>
          <w:sz w:val="32"/>
          <w:szCs w:val="32"/>
        </w:rPr>
        <w:t xml:space="preserve">  </w:t>
      </w:r>
      <w:r>
        <w:rPr>
          <w:rFonts w:ascii="仿宋_GB2312" w:eastAsia="仿宋_GB2312"/>
          <w:sz w:val="32"/>
          <w:szCs w:val="32"/>
        </w:rPr>
        <w:t>股份合作公司</w:t>
      </w:r>
      <w:r w:rsidR="00F94442">
        <w:rPr>
          <w:rFonts w:ascii="仿宋_GB2312" w:eastAsia="仿宋_GB2312"/>
          <w:sz w:val="32"/>
          <w:szCs w:val="32"/>
        </w:rPr>
        <w:t>开展土地合作开发，</w:t>
      </w:r>
      <w:r>
        <w:rPr>
          <w:rFonts w:ascii="仿宋_GB2312" w:eastAsia="仿宋_GB2312"/>
          <w:sz w:val="32"/>
          <w:szCs w:val="32"/>
        </w:rPr>
        <w:t>必须</w:t>
      </w:r>
      <w:r w:rsidR="00F94442">
        <w:rPr>
          <w:rFonts w:ascii="仿宋_GB2312" w:eastAsia="仿宋_GB2312"/>
          <w:sz w:val="32"/>
          <w:szCs w:val="32"/>
        </w:rPr>
        <w:t>对</w:t>
      </w:r>
      <w:r>
        <w:rPr>
          <w:rFonts w:ascii="仿宋_GB2312" w:eastAsia="仿宋_GB2312"/>
          <w:sz w:val="32"/>
          <w:szCs w:val="32"/>
        </w:rPr>
        <w:t>集体用地和集体资产</w:t>
      </w:r>
      <w:r w:rsidR="00F94442">
        <w:rPr>
          <w:rFonts w:ascii="仿宋_GB2312" w:eastAsia="仿宋_GB2312"/>
          <w:sz w:val="32"/>
          <w:szCs w:val="32"/>
        </w:rPr>
        <w:t>进行</w:t>
      </w:r>
      <w:r>
        <w:rPr>
          <w:rFonts w:ascii="仿宋_GB2312" w:eastAsia="仿宋_GB2312"/>
          <w:sz w:val="32"/>
          <w:szCs w:val="32"/>
        </w:rPr>
        <w:t>评估。股份合作公司</w:t>
      </w:r>
      <w:r w:rsidR="00C17DD6">
        <w:rPr>
          <w:rFonts w:ascii="仿宋_GB2312" w:eastAsia="仿宋_GB2312"/>
          <w:sz w:val="32"/>
          <w:szCs w:val="32"/>
        </w:rPr>
        <w:t>可</w:t>
      </w:r>
      <w:r w:rsidR="00F94442">
        <w:rPr>
          <w:rFonts w:ascii="仿宋_GB2312" w:eastAsia="仿宋_GB2312"/>
          <w:sz w:val="32"/>
          <w:szCs w:val="32"/>
        </w:rPr>
        <w:t>自行</w:t>
      </w:r>
      <w:r>
        <w:rPr>
          <w:rFonts w:ascii="仿宋_GB2312" w:eastAsia="仿宋_GB2312"/>
          <w:sz w:val="32"/>
          <w:szCs w:val="32"/>
        </w:rPr>
        <w:t>挑选评估公司</w:t>
      </w:r>
      <w:r w:rsidR="00C17DD6">
        <w:rPr>
          <w:rFonts w:ascii="仿宋_GB2312" w:eastAsia="仿宋_GB2312"/>
          <w:sz w:val="32"/>
          <w:szCs w:val="32"/>
        </w:rPr>
        <w:t>，也可在区集体资产业务</w:t>
      </w:r>
      <w:r w:rsidR="00AF3001">
        <w:rPr>
          <w:rFonts w:ascii="仿宋_GB2312" w:eastAsia="仿宋_GB2312"/>
          <w:sz w:val="32"/>
          <w:szCs w:val="32"/>
        </w:rPr>
        <w:t>“</w:t>
      </w:r>
      <w:r w:rsidR="00C17DD6">
        <w:rPr>
          <w:rFonts w:ascii="仿宋_GB2312" w:eastAsia="仿宋_GB2312"/>
          <w:sz w:val="32"/>
          <w:szCs w:val="32"/>
        </w:rPr>
        <w:t>评估</w:t>
      </w:r>
      <w:r w:rsidR="00183B84">
        <w:rPr>
          <w:rFonts w:ascii="仿宋_GB2312" w:eastAsia="仿宋_GB2312"/>
          <w:sz w:val="32"/>
          <w:szCs w:val="32"/>
        </w:rPr>
        <w:t>机构</w:t>
      </w:r>
      <w:r w:rsidR="00C17DD6">
        <w:rPr>
          <w:rFonts w:ascii="仿宋_GB2312" w:eastAsia="仿宋_GB2312"/>
          <w:sz w:val="32"/>
          <w:szCs w:val="32"/>
        </w:rPr>
        <w:t>备选范围</w:t>
      </w:r>
      <w:r w:rsidR="00AF3001">
        <w:rPr>
          <w:rFonts w:ascii="仿宋_GB2312" w:eastAsia="仿宋_GB2312"/>
          <w:sz w:val="32"/>
          <w:szCs w:val="32"/>
        </w:rPr>
        <w:t>”</w:t>
      </w:r>
      <w:r w:rsidR="00C17DD6">
        <w:rPr>
          <w:rFonts w:ascii="仿宋_GB2312" w:eastAsia="仿宋_GB2312"/>
          <w:sz w:val="32"/>
          <w:szCs w:val="32"/>
        </w:rPr>
        <w:t>内挑选评估公司；</w:t>
      </w:r>
      <w:r w:rsidR="00344F41">
        <w:rPr>
          <w:rFonts w:ascii="仿宋_GB2312" w:eastAsia="仿宋_GB2312"/>
          <w:sz w:val="32"/>
          <w:szCs w:val="32"/>
        </w:rPr>
        <w:t>候选</w:t>
      </w:r>
      <w:r w:rsidR="00DC04A9">
        <w:rPr>
          <w:rFonts w:ascii="仿宋_GB2312" w:eastAsia="仿宋_GB2312"/>
          <w:sz w:val="32"/>
          <w:szCs w:val="32"/>
        </w:rPr>
        <w:t>评估公司</w:t>
      </w:r>
      <w:r>
        <w:rPr>
          <w:rFonts w:ascii="仿宋_GB2312" w:eastAsia="仿宋_GB2312"/>
          <w:sz w:val="32"/>
          <w:szCs w:val="32"/>
        </w:rPr>
        <w:t>须具备二级以上</w:t>
      </w:r>
      <w:r w:rsidR="00344F41">
        <w:rPr>
          <w:rFonts w:ascii="仿宋_GB2312" w:eastAsia="仿宋_GB2312"/>
          <w:sz w:val="32"/>
          <w:szCs w:val="32"/>
        </w:rPr>
        <w:t>相关</w:t>
      </w:r>
      <w:r>
        <w:rPr>
          <w:rFonts w:ascii="仿宋_GB2312" w:eastAsia="仿宋_GB2312"/>
          <w:sz w:val="32"/>
          <w:szCs w:val="32"/>
        </w:rPr>
        <w:t>资质</w:t>
      </w:r>
      <w:r w:rsidR="00DC04A9">
        <w:rPr>
          <w:rFonts w:ascii="仿宋_GB2312" w:eastAsia="仿宋_GB2312"/>
          <w:sz w:val="32"/>
          <w:szCs w:val="32"/>
        </w:rPr>
        <w:t>（</w:t>
      </w:r>
      <w:r w:rsidR="008354B7">
        <w:rPr>
          <w:rFonts w:ascii="仿宋_GB2312" w:eastAsia="仿宋_GB2312"/>
          <w:sz w:val="32"/>
          <w:szCs w:val="32"/>
        </w:rPr>
        <w:t>指</w:t>
      </w:r>
      <w:r w:rsidR="00DC04A9">
        <w:rPr>
          <w:rFonts w:ascii="仿宋_GB2312" w:eastAsia="仿宋_GB2312"/>
          <w:sz w:val="32"/>
          <w:szCs w:val="32"/>
        </w:rPr>
        <w:t>房地产估价机构资质或</w:t>
      </w:r>
      <w:r>
        <w:rPr>
          <w:rFonts w:ascii="仿宋_GB2312" w:eastAsia="仿宋_GB2312"/>
          <w:sz w:val="32"/>
          <w:szCs w:val="32"/>
        </w:rPr>
        <w:t>广东省土地评估中介机构资信等级</w:t>
      </w:r>
      <w:r w:rsidR="00DC04A9">
        <w:rPr>
          <w:rFonts w:ascii="仿宋_GB2312" w:eastAsia="仿宋_GB2312"/>
          <w:sz w:val="32"/>
          <w:szCs w:val="32"/>
        </w:rPr>
        <w:t>）</w:t>
      </w:r>
      <w:r>
        <w:rPr>
          <w:rFonts w:ascii="仿宋_GB2312" w:eastAsia="仿宋_GB2312"/>
          <w:sz w:val="32"/>
          <w:szCs w:val="32"/>
        </w:rPr>
        <w:t>。</w:t>
      </w:r>
    </w:p>
    <w:p w:rsidR="00415C06" w:rsidRPr="00323B3D" w:rsidRDefault="00C17DD6" w:rsidP="00F94442">
      <w:pPr>
        <w:spacing w:line="560" w:lineRule="exact"/>
        <w:ind w:firstLine="645"/>
        <w:rPr>
          <w:rFonts w:ascii="仿宋_GB2312" w:eastAsia="仿宋_GB2312"/>
          <w:sz w:val="32"/>
          <w:szCs w:val="32"/>
        </w:rPr>
      </w:pPr>
      <w:r>
        <w:rPr>
          <w:rFonts w:ascii="仿宋_GB2312" w:eastAsia="仿宋_GB2312"/>
          <w:sz w:val="32"/>
          <w:szCs w:val="32"/>
        </w:rPr>
        <w:t>区、</w:t>
      </w:r>
      <w:r w:rsidR="00415C06">
        <w:rPr>
          <w:rFonts w:ascii="仿宋_GB2312" w:eastAsia="仿宋_GB2312"/>
          <w:sz w:val="32"/>
          <w:szCs w:val="32"/>
        </w:rPr>
        <w:t>街道集体资产监督管理部门应在区集体资产</w:t>
      </w:r>
      <w:r w:rsidR="00DC04A9">
        <w:rPr>
          <w:rFonts w:ascii="仿宋_GB2312" w:eastAsia="仿宋_GB2312"/>
          <w:sz w:val="32"/>
          <w:szCs w:val="32"/>
        </w:rPr>
        <w:t>业务</w:t>
      </w:r>
      <w:r w:rsidR="00AF3001">
        <w:rPr>
          <w:rFonts w:ascii="仿宋_GB2312" w:eastAsia="仿宋_GB2312"/>
          <w:sz w:val="32"/>
          <w:szCs w:val="32"/>
        </w:rPr>
        <w:t>“</w:t>
      </w:r>
      <w:r w:rsidR="00415C06">
        <w:rPr>
          <w:rFonts w:ascii="仿宋_GB2312" w:eastAsia="仿宋_GB2312"/>
          <w:sz w:val="32"/>
          <w:szCs w:val="32"/>
        </w:rPr>
        <w:t>评估</w:t>
      </w:r>
      <w:r w:rsidR="00183B84">
        <w:rPr>
          <w:rFonts w:ascii="仿宋_GB2312" w:eastAsia="仿宋_GB2312"/>
          <w:sz w:val="32"/>
          <w:szCs w:val="32"/>
        </w:rPr>
        <w:t>机构</w:t>
      </w:r>
      <w:r w:rsidR="00415C06">
        <w:rPr>
          <w:rFonts w:ascii="仿宋_GB2312" w:eastAsia="仿宋_GB2312"/>
          <w:sz w:val="32"/>
          <w:szCs w:val="32"/>
        </w:rPr>
        <w:t>备选范围</w:t>
      </w:r>
      <w:r w:rsidR="00AF3001">
        <w:rPr>
          <w:rFonts w:ascii="仿宋_GB2312" w:eastAsia="仿宋_GB2312"/>
          <w:sz w:val="32"/>
          <w:szCs w:val="32"/>
        </w:rPr>
        <w:t>”</w:t>
      </w:r>
      <w:r w:rsidR="00415C06">
        <w:rPr>
          <w:rFonts w:ascii="仿宋_GB2312" w:eastAsia="仿宋_GB2312"/>
          <w:sz w:val="32"/>
          <w:szCs w:val="32"/>
        </w:rPr>
        <w:t>内挑选评估公司</w:t>
      </w:r>
      <w:r w:rsidR="00A82B2E">
        <w:rPr>
          <w:rFonts w:ascii="仿宋_GB2312" w:eastAsia="仿宋_GB2312"/>
          <w:sz w:val="32"/>
          <w:szCs w:val="32"/>
        </w:rPr>
        <w:t>开展相关业务</w:t>
      </w:r>
      <w:r w:rsidR="00415C06">
        <w:rPr>
          <w:rFonts w:ascii="仿宋_GB2312" w:eastAsia="仿宋_GB2312"/>
          <w:sz w:val="32"/>
          <w:szCs w:val="32"/>
        </w:rPr>
        <w:t>。</w:t>
      </w:r>
      <w:r>
        <w:rPr>
          <w:rFonts w:ascii="仿宋_GB2312" w:eastAsia="仿宋_GB2312"/>
          <w:sz w:val="32"/>
          <w:szCs w:val="32"/>
        </w:rPr>
        <w:t>各单位自行制定</w:t>
      </w:r>
      <w:r w:rsidR="00B264B1">
        <w:rPr>
          <w:rFonts w:ascii="仿宋_GB2312" w:eastAsia="仿宋_GB2312"/>
          <w:sz w:val="32"/>
          <w:szCs w:val="32"/>
        </w:rPr>
        <w:t>评估</w:t>
      </w:r>
      <w:r w:rsidR="00183B84">
        <w:rPr>
          <w:rFonts w:ascii="仿宋_GB2312" w:eastAsia="仿宋_GB2312"/>
          <w:sz w:val="32"/>
          <w:szCs w:val="32"/>
        </w:rPr>
        <w:t>机构</w:t>
      </w:r>
      <w:r w:rsidR="00B264B1">
        <w:rPr>
          <w:rFonts w:ascii="仿宋_GB2312" w:eastAsia="仿宋_GB2312"/>
          <w:sz w:val="32"/>
          <w:szCs w:val="32"/>
        </w:rPr>
        <w:t>挑选方法</w:t>
      </w:r>
      <w:r>
        <w:rPr>
          <w:rFonts w:ascii="仿宋_GB2312" w:eastAsia="仿宋_GB2312"/>
          <w:sz w:val="32"/>
          <w:szCs w:val="32"/>
        </w:rPr>
        <w:t>。</w:t>
      </w:r>
    </w:p>
    <w:p w:rsidR="00415C06" w:rsidRDefault="00415C06" w:rsidP="00F94442">
      <w:pPr>
        <w:spacing w:line="560" w:lineRule="exact"/>
        <w:ind w:firstLine="645"/>
        <w:rPr>
          <w:rFonts w:ascii="仿宋_GB2312" w:eastAsia="仿宋_GB2312"/>
          <w:color w:val="FF0000"/>
          <w:sz w:val="32"/>
          <w:szCs w:val="32"/>
        </w:rPr>
      </w:pPr>
    </w:p>
    <w:p w:rsidR="00415C06" w:rsidRDefault="00415C06" w:rsidP="00F94442">
      <w:pPr>
        <w:spacing w:line="560" w:lineRule="exact"/>
        <w:jc w:val="center"/>
        <w:rPr>
          <w:rFonts w:ascii="黑体" w:eastAsia="黑体" w:hAnsi="黑体"/>
          <w:sz w:val="32"/>
          <w:szCs w:val="32"/>
        </w:rPr>
      </w:pPr>
      <w:r>
        <w:rPr>
          <w:rFonts w:ascii="黑体" w:eastAsia="黑体" w:hAnsi="黑体"/>
          <w:sz w:val="32"/>
          <w:szCs w:val="32"/>
        </w:rPr>
        <w:lastRenderedPageBreak/>
        <w:t>第二章  交易参与人</w:t>
      </w:r>
    </w:p>
    <w:p w:rsidR="00415C06" w:rsidRPr="00EC493D" w:rsidRDefault="00415C06" w:rsidP="00F94442">
      <w:pPr>
        <w:spacing w:line="560" w:lineRule="exact"/>
        <w:ind w:firstLineChars="200" w:firstLine="640"/>
        <w:rPr>
          <w:rFonts w:ascii="仿宋_GB2312" w:eastAsia="仿宋_GB2312"/>
          <w:sz w:val="32"/>
          <w:szCs w:val="32"/>
        </w:rPr>
      </w:pPr>
      <w:r>
        <w:rPr>
          <w:rFonts w:ascii="黑体" w:eastAsia="黑体" w:hAnsi="黑体"/>
          <w:sz w:val="32"/>
          <w:szCs w:val="32"/>
        </w:rPr>
        <w:t>第六条</w:t>
      </w:r>
      <w:r>
        <w:rPr>
          <w:rFonts w:ascii="仿宋_GB2312" w:eastAsia="仿宋_GB2312"/>
          <w:sz w:val="32"/>
          <w:szCs w:val="32"/>
        </w:rPr>
        <w:t xml:space="preserve">  </w:t>
      </w:r>
      <w:r w:rsidRPr="00C11480">
        <w:rPr>
          <w:rFonts w:ascii="仿宋_GB2312" w:eastAsia="仿宋_GB2312"/>
          <w:sz w:val="32"/>
          <w:szCs w:val="32"/>
        </w:rPr>
        <w:t>交易参与人</w:t>
      </w:r>
      <w:r>
        <w:rPr>
          <w:rFonts w:ascii="仿宋_GB2312" w:eastAsia="仿宋_GB2312"/>
          <w:sz w:val="32"/>
          <w:szCs w:val="32"/>
        </w:rPr>
        <w:t>是指在土地合作开发交易活动中享有权利和承担</w:t>
      </w:r>
      <w:r w:rsidRPr="00EC493D">
        <w:rPr>
          <w:rFonts w:ascii="仿宋_GB2312" w:eastAsia="仿宋_GB2312"/>
          <w:sz w:val="32"/>
          <w:szCs w:val="32"/>
        </w:rPr>
        <w:t>义务的各类主体，包括</w:t>
      </w:r>
      <w:r w:rsidRPr="00C11480">
        <w:rPr>
          <w:rFonts w:ascii="仿宋_GB2312" w:eastAsia="仿宋_GB2312"/>
          <w:sz w:val="32"/>
          <w:szCs w:val="32"/>
        </w:rPr>
        <w:t>股份合作公司</w:t>
      </w:r>
      <w:r w:rsidRPr="00EC493D">
        <w:rPr>
          <w:rFonts w:ascii="仿宋_GB2312" w:eastAsia="仿宋_GB2312"/>
          <w:sz w:val="32"/>
          <w:szCs w:val="32"/>
        </w:rPr>
        <w:t>、评估公司、交易机构、投标人和评审专家等。</w:t>
      </w:r>
    </w:p>
    <w:p w:rsidR="00415C06" w:rsidRPr="00EC493D" w:rsidRDefault="00415C06" w:rsidP="00F94442">
      <w:pPr>
        <w:spacing w:line="560" w:lineRule="exact"/>
        <w:ind w:firstLineChars="200" w:firstLine="640"/>
        <w:rPr>
          <w:rFonts w:ascii="仿宋_GB2312" w:eastAsia="仿宋_GB2312"/>
          <w:sz w:val="32"/>
          <w:szCs w:val="32"/>
        </w:rPr>
      </w:pPr>
      <w:r w:rsidRPr="00EC493D">
        <w:rPr>
          <w:rFonts w:ascii="黑体" w:eastAsia="黑体" w:hAnsi="黑体"/>
          <w:sz w:val="32"/>
          <w:szCs w:val="32"/>
        </w:rPr>
        <w:t>第七条</w:t>
      </w:r>
      <w:r w:rsidRPr="00EC493D">
        <w:rPr>
          <w:rFonts w:ascii="仿宋_GB2312" w:eastAsia="仿宋_GB2312"/>
          <w:sz w:val="32"/>
          <w:szCs w:val="32"/>
        </w:rPr>
        <w:t xml:space="preserve">  土地合作开发项目同时涉及两个</w:t>
      </w:r>
      <w:r w:rsidR="00C86B27">
        <w:rPr>
          <w:rFonts w:ascii="仿宋_GB2312" w:eastAsia="仿宋_GB2312"/>
          <w:sz w:val="32"/>
          <w:szCs w:val="32"/>
        </w:rPr>
        <w:t>以上</w:t>
      </w:r>
      <w:r w:rsidRPr="00EC493D">
        <w:rPr>
          <w:rFonts w:ascii="仿宋_GB2312" w:eastAsia="仿宋_GB2312"/>
          <w:sz w:val="32"/>
          <w:szCs w:val="32"/>
        </w:rPr>
        <w:t>股份合作公司的，应确定其中一个为申报主体，负责在宝安区社区集体经济综合监管服务平台申报交易。</w:t>
      </w:r>
    </w:p>
    <w:p w:rsidR="00415C06" w:rsidRDefault="00415C06" w:rsidP="00F94442">
      <w:pPr>
        <w:spacing w:line="560" w:lineRule="exact"/>
        <w:ind w:firstLineChars="200" w:firstLine="640"/>
        <w:rPr>
          <w:rFonts w:ascii="仿宋_GB2312" w:eastAsia="仿宋_GB2312"/>
          <w:sz w:val="32"/>
          <w:szCs w:val="32"/>
        </w:rPr>
      </w:pPr>
      <w:r w:rsidRPr="00EC493D">
        <w:rPr>
          <w:rFonts w:ascii="仿宋_GB2312" w:eastAsia="仿宋_GB2312"/>
          <w:sz w:val="32"/>
          <w:szCs w:val="32"/>
        </w:rPr>
        <w:t>（一）申报主体确定方法如下</w:t>
      </w:r>
      <w:r>
        <w:rPr>
          <w:rFonts w:ascii="仿宋_GB2312" w:eastAsia="仿宋_GB2312"/>
          <w:sz w:val="32"/>
          <w:szCs w:val="32"/>
        </w:rPr>
        <w:t>：</w:t>
      </w:r>
    </w:p>
    <w:p w:rsidR="00415C06" w:rsidRPr="00B264B1" w:rsidRDefault="00490990" w:rsidP="00F94442">
      <w:pPr>
        <w:spacing w:line="560" w:lineRule="exact"/>
        <w:ind w:firstLineChars="200" w:firstLine="640"/>
        <w:rPr>
          <w:rFonts w:ascii="仿宋_GB2312" w:eastAsia="仿宋_GB2312"/>
          <w:sz w:val="32"/>
          <w:szCs w:val="32"/>
        </w:rPr>
      </w:pPr>
      <w:r>
        <w:rPr>
          <w:rFonts w:ascii="仿宋_GB2312" w:eastAsia="仿宋_GB2312"/>
          <w:sz w:val="32"/>
          <w:szCs w:val="32"/>
        </w:rPr>
        <w:t>1</w:t>
      </w:r>
      <w:r w:rsidR="00B264B1">
        <w:rPr>
          <w:rFonts w:ascii="仿宋_GB2312" w:eastAsia="仿宋_GB2312"/>
          <w:sz w:val="32"/>
          <w:szCs w:val="32"/>
        </w:rPr>
        <w:t>．</w:t>
      </w:r>
      <w:r w:rsidRPr="00B264B1">
        <w:rPr>
          <w:rFonts w:ascii="仿宋_GB2312" w:eastAsia="仿宋_GB2312"/>
          <w:sz w:val="32"/>
          <w:szCs w:val="32"/>
        </w:rPr>
        <w:t>只有一个股份合作公司集体用地面积占土地合作开发项目总用地面积比例超过20%的，由该股份合作公司负责申报交易</w:t>
      </w:r>
      <w:r w:rsidR="00B264B1">
        <w:rPr>
          <w:rFonts w:ascii="仿宋_GB2312" w:eastAsia="仿宋_GB2312"/>
          <w:sz w:val="32"/>
          <w:szCs w:val="32"/>
        </w:rPr>
        <w:t>；</w:t>
      </w:r>
    </w:p>
    <w:p w:rsidR="00B264B1" w:rsidRDefault="00490990" w:rsidP="00F94442">
      <w:pPr>
        <w:spacing w:line="560" w:lineRule="exact"/>
        <w:ind w:firstLineChars="200" w:firstLine="640"/>
        <w:rPr>
          <w:rFonts w:ascii="仿宋_GB2312" w:eastAsia="仿宋_GB2312"/>
          <w:sz w:val="32"/>
          <w:szCs w:val="32"/>
        </w:rPr>
      </w:pPr>
      <w:r w:rsidRPr="00B264B1">
        <w:rPr>
          <w:rFonts w:ascii="仿宋_GB2312" w:eastAsia="仿宋_GB2312"/>
          <w:sz w:val="32"/>
          <w:szCs w:val="32"/>
        </w:rPr>
        <w:t>2</w:t>
      </w:r>
      <w:r w:rsidR="00B264B1">
        <w:rPr>
          <w:rFonts w:ascii="仿宋_GB2312" w:eastAsia="仿宋_GB2312"/>
          <w:sz w:val="32"/>
          <w:szCs w:val="32"/>
        </w:rPr>
        <w:t>．有</w:t>
      </w:r>
      <w:r w:rsidRPr="00B264B1">
        <w:rPr>
          <w:rFonts w:ascii="仿宋_GB2312" w:eastAsia="仿宋_GB2312"/>
          <w:sz w:val="32"/>
          <w:szCs w:val="32"/>
        </w:rPr>
        <w:t>两个</w:t>
      </w:r>
      <w:r w:rsidR="00C86B27">
        <w:rPr>
          <w:rFonts w:ascii="仿宋_GB2312" w:eastAsia="仿宋_GB2312"/>
          <w:sz w:val="32"/>
          <w:szCs w:val="32"/>
        </w:rPr>
        <w:t>以上</w:t>
      </w:r>
      <w:r w:rsidRPr="00B264B1">
        <w:rPr>
          <w:rFonts w:ascii="仿宋_GB2312" w:eastAsia="仿宋_GB2312"/>
          <w:sz w:val="32"/>
          <w:szCs w:val="32"/>
        </w:rPr>
        <w:t>股份合作公司</w:t>
      </w:r>
      <w:r w:rsidR="00B264B1">
        <w:rPr>
          <w:rFonts w:ascii="仿宋_GB2312" w:eastAsia="仿宋_GB2312"/>
          <w:sz w:val="32"/>
          <w:szCs w:val="32"/>
        </w:rPr>
        <w:t>，各自</w:t>
      </w:r>
      <w:r w:rsidRPr="00B264B1">
        <w:rPr>
          <w:rFonts w:ascii="仿宋_GB2312" w:eastAsia="仿宋_GB2312"/>
          <w:sz w:val="32"/>
          <w:szCs w:val="32"/>
        </w:rPr>
        <w:t>集体用地面积占土地合作开发项目总用地面积比例</w:t>
      </w:r>
      <w:r w:rsidR="00B264B1">
        <w:rPr>
          <w:rFonts w:ascii="仿宋_GB2312" w:eastAsia="仿宋_GB2312"/>
          <w:sz w:val="32"/>
          <w:szCs w:val="32"/>
        </w:rPr>
        <w:t>均</w:t>
      </w:r>
      <w:r w:rsidRPr="00B264B1">
        <w:rPr>
          <w:rFonts w:ascii="仿宋_GB2312" w:eastAsia="仿宋_GB2312"/>
          <w:sz w:val="32"/>
          <w:szCs w:val="32"/>
        </w:rPr>
        <w:t>超过20%</w:t>
      </w:r>
      <w:r w:rsidR="00B264B1">
        <w:rPr>
          <w:rFonts w:ascii="仿宋_GB2312" w:eastAsia="仿宋_GB2312"/>
          <w:sz w:val="32"/>
          <w:szCs w:val="32"/>
        </w:rPr>
        <w:t>的，由其中占比最大的股份合作公司负责</w:t>
      </w:r>
      <w:r w:rsidRPr="00B264B1">
        <w:rPr>
          <w:rFonts w:ascii="仿宋_GB2312" w:eastAsia="仿宋_GB2312"/>
          <w:sz w:val="32"/>
          <w:szCs w:val="32"/>
        </w:rPr>
        <w:t>申报</w:t>
      </w:r>
      <w:r w:rsidR="007279F0">
        <w:rPr>
          <w:rFonts w:ascii="仿宋_GB2312" w:eastAsia="仿宋_GB2312"/>
          <w:sz w:val="32"/>
          <w:szCs w:val="32"/>
        </w:rPr>
        <w:t>交易</w:t>
      </w:r>
      <w:r w:rsidR="00B264B1">
        <w:rPr>
          <w:rFonts w:ascii="仿宋_GB2312" w:eastAsia="仿宋_GB2312"/>
          <w:sz w:val="32"/>
          <w:szCs w:val="32"/>
        </w:rPr>
        <w:t>；</w:t>
      </w:r>
    </w:p>
    <w:p w:rsidR="00490990" w:rsidRPr="00B264B1" w:rsidRDefault="007279F0" w:rsidP="00F94442">
      <w:pPr>
        <w:spacing w:line="560" w:lineRule="exact"/>
        <w:ind w:firstLineChars="200" w:firstLine="640"/>
        <w:rPr>
          <w:rFonts w:ascii="仿宋_GB2312" w:eastAsia="仿宋_GB2312"/>
          <w:sz w:val="32"/>
          <w:szCs w:val="32"/>
        </w:rPr>
      </w:pPr>
      <w:r>
        <w:rPr>
          <w:rFonts w:ascii="仿宋_GB2312" w:eastAsia="仿宋_GB2312"/>
          <w:sz w:val="32"/>
          <w:szCs w:val="32"/>
        </w:rPr>
        <w:t>3</w:t>
      </w:r>
      <w:r w:rsidR="00183B84">
        <w:rPr>
          <w:rFonts w:ascii="仿宋_GB2312" w:eastAsia="仿宋_GB2312"/>
          <w:sz w:val="32"/>
          <w:szCs w:val="32"/>
        </w:rPr>
        <w:t>．项目涉及</w:t>
      </w:r>
      <w:r>
        <w:rPr>
          <w:rFonts w:ascii="仿宋_GB2312" w:eastAsia="仿宋_GB2312"/>
          <w:sz w:val="32"/>
          <w:szCs w:val="32"/>
        </w:rPr>
        <w:t>的股份合作公司，各自集体用地面积占土地合作开发项目总用地面积比例均不超过20%、但所有股份合作公司集体用地面积占比合计超过20%的，由其中占比最大的股份合作公司负责申报交易。</w:t>
      </w:r>
    </w:p>
    <w:p w:rsidR="003A748D" w:rsidRPr="007279F0" w:rsidRDefault="003A748D" w:rsidP="00F94442">
      <w:pPr>
        <w:spacing w:line="560" w:lineRule="exact"/>
        <w:ind w:firstLineChars="200" w:firstLine="640"/>
        <w:rPr>
          <w:rFonts w:ascii="仿宋_GB2312" w:eastAsia="仿宋_GB2312"/>
          <w:sz w:val="32"/>
          <w:szCs w:val="32"/>
        </w:rPr>
      </w:pPr>
      <w:r>
        <w:rPr>
          <w:rFonts w:ascii="仿宋_GB2312" w:eastAsia="仿宋_GB2312"/>
          <w:sz w:val="32"/>
          <w:szCs w:val="32"/>
        </w:rPr>
        <w:t>（二）确定一个股份合作公司负责申报交易后，其余股份合作公司向负责申报交易的股份合作公司进行委托、授权。</w:t>
      </w:r>
      <w:r w:rsidR="00344F41">
        <w:rPr>
          <w:rFonts w:ascii="仿宋_GB2312" w:eastAsia="仿宋_GB2312"/>
          <w:sz w:val="32"/>
          <w:szCs w:val="32"/>
        </w:rPr>
        <w:t>股份合作公司签订</w:t>
      </w:r>
      <w:r>
        <w:rPr>
          <w:rFonts w:ascii="仿宋_GB2312" w:eastAsia="仿宋_GB2312"/>
          <w:sz w:val="32"/>
          <w:szCs w:val="32"/>
        </w:rPr>
        <w:t>授权委托书应按公司章程</w:t>
      </w:r>
      <w:r w:rsidR="007279F0">
        <w:rPr>
          <w:rFonts w:ascii="仿宋_GB2312" w:eastAsia="仿宋_GB2312"/>
          <w:sz w:val="32"/>
          <w:szCs w:val="32"/>
        </w:rPr>
        <w:t>关</w:t>
      </w:r>
      <w:r w:rsidR="007279F0" w:rsidRPr="007279F0">
        <w:rPr>
          <w:rFonts w:ascii="仿宋_GB2312" w:eastAsia="仿宋_GB2312"/>
          <w:sz w:val="32"/>
          <w:szCs w:val="32"/>
        </w:rPr>
        <w:t>于</w:t>
      </w:r>
      <w:r w:rsidRPr="007279F0">
        <w:rPr>
          <w:rFonts w:ascii="仿宋_GB2312" w:eastAsia="仿宋_GB2312"/>
          <w:sz w:val="32"/>
          <w:szCs w:val="32"/>
        </w:rPr>
        <w:t>重大事项决策的</w:t>
      </w:r>
      <w:r w:rsidR="00344F41">
        <w:rPr>
          <w:rFonts w:ascii="仿宋_GB2312" w:eastAsia="仿宋_GB2312"/>
          <w:sz w:val="32"/>
          <w:szCs w:val="32"/>
        </w:rPr>
        <w:t>有关</w:t>
      </w:r>
      <w:r w:rsidRPr="007279F0">
        <w:rPr>
          <w:rFonts w:ascii="仿宋_GB2312" w:eastAsia="仿宋_GB2312"/>
          <w:sz w:val="32"/>
          <w:szCs w:val="32"/>
        </w:rPr>
        <w:t>规定</w:t>
      </w:r>
      <w:r w:rsidR="00344F41">
        <w:rPr>
          <w:rFonts w:ascii="仿宋_GB2312" w:eastAsia="仿宋_GB2312"/>
          <w:sz w:val="32"/>
          <w:szCs w:val="32"/>
        </w:rPr>
        <w:t>程序</w:t>
      </w:r>
      <w:r w:rsidRPr="007279F0">
        <w:rPr>
          <w:rFonts w:ascii="仿宋_GB2312" w:eastAsia="仿宋_GB2312"/>
          <w:sz w:val="32"/>
          <w:szCs w:val="32"/>
        </w:rPr>
        <w:t>执行。</w:t>
      </w:r>
    </w:p>
    <w:p w:rsidR="0011406D" w:rsidRDefault="00415C06" w:rsidP="00F94442">
      <w:pPr>
        <w:spacing w:line="560" w:lineRule="exact"/>
        <w:ind w:firstLineChars="200" w:firstLine="640"/>
        <w:rPr>
          <w:rFonts w:ascii="仿宋_GB2312" w:eastAsia="仿宋_GB2312"/>
          <w:sz w:val="32"/>
          <w:szCs w:val="32"/>
        </w:rPr>
      </w:pPr>
      <w:r>
        <w:rPr>
          <w:rFonts w:ascii="仿宋_GB2312" w:eastAsia="仿宋_GB2312"/>
          <w:sz w:val="32"/>
          <w:szCs w:val="32"/>
        </w:rPr>
        <w:t>（</w:t>
      </w:r>
      <w:r w:rsidR="003A748D">
        <w:rPr>
          <w:rFonts w:ascii="仿宋_GB2312" w:eastAsia="仿宋_GB2312"/>
          <w:sz w:val="32"/>
          <w:szCs w:val="32"/>
        </w:rPr>
        <w:t>三</w:t>
      </w:r>
      <w:r>
        <w:rPr>
          <w:rFonts w:ascii="仿宋_GB2312" w:eastAsia="仿宋_GB2312"/>
          <w:sz w:val="32"/>
          <w:szCs w:val="32"/>
        </w:rPr>
        <w:t>）集体用地面积占土地合作开发项目总用地面积的</w:t>
      </w:r>
      <w:r>
        <w:rPr>
          <w:rFonts w:ascii="仿宋_GB2312" w:eastAsia="仿宋_GB2312"/>
          <w:sz w:val="32"/>
          <w:szCs w:val="32"/>
        </w:rPr>
        <w:lastRenderedPageBreak/>
        <w:t>比例，计算依据为项目用地范围（</w:t>
      </w:r>
      <w:r w:rsidR="007279F0" w:rsidRPr="007279F0">
        <w:rPr>
          <w:rFonts w:ascii="仿宋_GB2312" w:eastAsia="仿宋_GB2312"/>
          <w:sz w:val="32"/>
          <w:szCs w:val="32"/>
        </w:rPr>
        <w:t>用地</w:t>
      </w:r>
      <w:r w:rsidR="00C11480" w:rsidRPr="007279F0">
        <w:rPr>
          <w:rFonts w:ascii="仿宋_GB2312" w:eastAsia="仿宋_GB2312"/>
          <w:sz w:val="32"/>
          <w:szCs w:val="32"/>
        </w:rPr>
        <w:t>范围由</w:t>
      </w:r>
      <w:r w:rsidR="00543CDB" w:rsidRPr="007279F0">
        <w:rPr>
          <w:rFonts w:ascii="仿宋_GB2312" w:eastAsia="仿宋_GB2312"/>
          <w:sz w:val="32"/>
          <w:szCs w:val="32"/>
        </w:rPr>
        <w:t>具</w:t>
      </w:r>
      <w:r w:rsidR="003A748D" w:rsidRPr="007279F0">
        <w:rPr>
          <w:rFonts w:ascii="仿宋_GB2312" w:eastAsia="仿宋_GB2312"/>
          <w:sz w:val="32"/>
          <w:szCs w:val="32"/>
        </w:rPr>
        <w:t>有</w:t>
      </w:r>
      <w:r w:rsidR="00543CDB" w:rsidRPr="007279F0">
        <w:rPr>
          <w:rFonts w:ascii="仿宋_GB2312" w:eastAsia="仿宋_GB2312"/>
          <w:sz w:val="32"/>
          <w:szCs w:val="32"/>
        </w:rPr>
        <w:t>资质测绘机构出具</w:t>
      </w:r>
      <w:r w:rsidR="00C11480" w:rsidRPr="007279F0">
        <w:rPr>
          <w:rFonts w:ascii="仿宋_GB2312" w:eastAsia="仿宋_GB2312"/>
          <w:sz w:val="32"/>
          <w:szCs w:val="32"/>
        </w:rPr>
        <w:t>的</w:t>
      </w:r>
      <w:r w:rsidR="00543CDB" w:rsidRPr="007279F0">
        <w:rPr>
          <w:rFonts w:ascii="仿宋_GB2312" w:eastAsia="仿宋_GB2312"/>
          <w:sz w:val="32"/>
          <w:szCs w:val="32"/>
        </w:rPr>
        <w:t>《测绘报告》</w:t>
      </w:r>
      <w:r w:rsidR="00C11480" w:rsidRPr="007279F0">
        <w:rPr>
          <w:rFonts w:ascii="仿宋_GB2312" w:eastAsia="仿宋_GB2312"/>
          <w:sz w:val="32"/>
          <w:szCs w:val="32"/>
        </w:rPr>
        <w:t>确</w:t>
      </w:r>
      <w:r w:rsidR="00C11480" w:rsidRPr="00344F41">
        <w:rPr>
          <w:rFonts w:ascii="仿宋_GB2312" w:eastAsia="仿宋_GB2312"/>
          <w:sz w:val="32"/>
          <w:szCs w:val="32"/>
        </w:rPr>
        <w:t>定</w:t>
      </w:r>
      <w:r w:rsidRPr="00344F41">
        <w:rPr>
          <w:rFonts w:ascii="仿宋_GB2312" w:eastAsia="仿宋_GB2312"/>
          <w:sz w:val="32"/>
          <w:szCs w:val="32"/>
        </w:rPr>
        <w:t>）内土地权属证明。股份合作公司应在项目申请交易前向</w:t>
      </w:r>
      <w:r w:rsidR="00BB528D" w:rsidRPr="00344F41">
        <w:rPr>
          <w:rFonts w:ascii="仿宋_GB2312" w:eastAsia="仿宋_GB2312"/>
          <w:sz w:val="32"/>
          <w:szCs w:val="32"/>
        </w:rPr>
        <w:t>深圳市规划和国土资源委员会</w:t>
      </w:r>
      <w:r w:rsidR="00344F41" w:rsidRPr="00344F41">
        <w:rPr>
          <w:rFonts w:ascii="仿宋_GB2312" w:eastAsia="仿宋_GB2312"/>
          <w:sz w:val="32"/>
          <w:szCs w:val="32"/>
        </w:rPr>
        <w:t>以及</w:t>
      </w:r>
      <w:r w:rsidR="007D39DB" w:rsidRPr="00344F41">
        <w:rPr>
          <w:rFonts w:ascii="仿宋_GB2312" w:eastAsia="仿宋_GB2312"/>
          <w:sz w:val="32"/>
          <w:szCs w:val="32"/>
        </w:rPr>
        <w:t>深圳市</w:t>
      </w:r>
      <w:r w:rsidR="00C11480" w:rsidRPr="00344F41">
        <w:rPr>
          <w:rFonts w:ascii="仿宋_GB2312" w:eastAsia="仿宋_GB2312"/>
          <w:sz w:val="32"/>
          <w:szCs w:val="32"/>
        </w:rPr>
        <w:t>不动产登记中心</w:t>
      </w:r>
      <w:r w:rsidRPr="00344F41">
        <w:rPr>
          <w:rFonts w:ascii="仿宋_GB2312" w:eastAsia="仿宋_GB2312"/>
          <w:sz w:val="32"/>
          <w:szCs w:val="32"/>
        </w:rPr>
        <w:t>核实集体用地土地使用权的权属。</w:t>
      </w:r>
      <w:r w:rsidR="0054643C" w:rsidRPr="00344F41">
        <w:rPr>
          <w:rFonts w:ascii="仿宋_GB2312" w:eastAsia="仿宋_GB2312"/>
          <w:sz w:val="32"/>
          <w:szCs w:val="32"/>
        </w:rPr>
        <w:t>原则上，除产权已明确为</w:t>
      </w:r>
      <w:r w:rsidR="00BB528D" w:rsidRPr="00344F41">
        <w:rPr>
          <w:rFonts w:ascii="仿宋_GB2312" w:eastAsia="仿宋_GB2312"/>
          <w:sz w:val="32"/>
          <w:szCs w:val="32"/>
        </w:rPr>
        <w:t>国有或</w:t>
      </w:r>
      <w:r w:rsidR="0054643C" w:rsidRPr="00344F41">
        <w:rPr>
          <w:rFonts w:ascii="仿宋_GB2312" w:eastAsia="仿宋_GB2312"/>
          <w:sz w:val="32"/>
          <w:szCs w:val="32"/>
        </w:rPr>
        <w:t>他人（即产权所有人非股份合作公司）的土地，其他土地产权</w:t>
      </w:r>
      <w:r w:rsidR="0054643C">
        <w:rPr>
          <w:rFonts w:ascii="仿宋_GB2312" w:eastAsia="仿宋_GB2312"/>
          <w:sz w:val="32"/>
          <w:szCs w:val="32"/>
        </w:rPr>
        <w:t>（含未征未转用地）均计入集体用地范围。</w:t>
      </w:r>
    </w:p>
    <w:p w:rsidR="00415C06" w:rsidRDefault="00415C06" w:rsidP="00F94442">
      <w:pPr>
        <w:spacing w:line="560" w:lineRule="exact"/>
        <w:ind w:firstLineChars="200" w:firstLine="640"/>
        <w:rPr>
          <w:rFonts w:ascii="仿宋_GB2312" w:eastAsia="仿宋_GB2312"/>
          <w:sz w:val="32"/>
          <w:szCs w:val="32"/>
        </w:rPr>
      </w:pPr>
      <w:r>
        <w:rPr>
          <w:rFonts w:ascii="黑体" w:eastAsia="黑体" w:hAnsi="黑体"/>
          <w:sz w:val="32"/>
          <w:szCs w:val="32"/>
        </w:rPr>
        <w:t>第八条</w:t>
      </w:r>
      <w:r>
        <w:rPr>
          <w:rFonts w:ascii="仿宋_GB2312" w:eastAsia="仿宋_GB2312"/>
          <w:sz w:val="32"/>
          <w:szCs w:val="32"/>
        </w:rPr>
        <w:t xml:space="preserve">  股份合作公司履行以下职责：</w:t>
      </w:r>
    </w:p>
    <w:p w:rsidR="00415C06" w:rsidRDefault="00415C06" w:rsidP="00F94442">
      <w:pPr>
        <w:spacing w:line="560" w:lineRule="exact"/>
        <w:ind w:firstLine="645"/>
        <w:rPr>
          <w:rFonts w:ascii="仿宋_GB2312" w:eastAsia="仿宋_GB2312"/>
          <w:sz w:val="32"/>
          <w:szCs w:val="32"/>
        </w:rPr>
      </w:pPr>
      <w:r>
        <w:rPr>
          <w:rFonts w:ascii="仿宋_GB2312" w:eastAsia="仿宋_GB2312"/>
          <w:sz w:val="32"/>
          <w:szCs w:val="32"/>
        </w:rPr>
        <w:t>（一）按规定在合作开发项目信息公告前，完成合作开发方案备案等前期工作；</w:t>
      </w:r>
    </w:p>
    <w:p w:rsidR="00415C06" w:rsidRDefault="00415C06" w:rsidP="00F94442">
      <w:pPr>
        <w:spacing w:line="560" w:lineRule="exact"/>
        <w:ind w:firstLine="645"/>
        <w:rPr>
          <w:rFonts w:ascii="仿宋_GB2312" w:eastAsia="仿宋_GB2312"/>
          <w:sz w:val="32"/>
          <w:szCs w:val="32"/>
        </w:rPr>
      </w:pPr>
      <w:r>
        <w:rPr>
          <w:rFonts w:ascii="仿宋_GB2312" w:eastAsia="仿宋_GB2312"/>
          <w:sz w:val="32"/>
          <w:szCs w:val="32"/>
        </w:rPr>
        <w:t>（二）在宝安区社区集体经济综合监管服务平台申报交易项目；</w:t>
      </w:r>
    </w:p>
    <w:p w:rsidR="00415C06" w:rsidRDefault="00415C06" w:rsidP="00F94442">
      <w:pPr>
        <w:spacing w:line="560" w:lineRule="exact"/>
        <w:ind w:firstLine="645"/>
        <w:rPr>
          <w:rFonts w:ascii="仿宋_GB2312" w:eastAsia="仿宋_GB2312"/>
          <w:sz w:val="32"/>
          <w:szCs w:val="32"/>
        </w:rPr>
      </w:pPr>
      <w:r>
        <w:rPr>
          <w:rFonts w:ascii="仿宋_GB2312" w:eastAsia="仿宋_GB2312"/>
          <w:sz w:val="32"/>
          <w:szCs w:val="32"/>
        </w:rPr>
        <w:t>（三）向交易机构提交项目实施交易所需的材料，并对其真实性、完整性和有效性负责；</w:t>
      </w:r>
    </w:p>
    <w:p w:rsidR="00415C06" w:rsidRPr="00EC493D" w:rsidRDefault="00415C06" w:rsidP="00F94442">
      <w:pPr>
        <w:spacing w:line="560" w:lineRule="exact"/>
        <w:ind w:firstLine="645"/>
        <w:rPr>
          <w:rFonts w:ascii="仿宋_GB2312" w:eastAsia="仿宋_GB2312"/>
          <w:sz w:val="32"/>
          <w:szCs w:val="32"/>
        </w:rPr>
      </w:pPr>
      <w:r>
        <w:rPr>
          <w:rFonts w:ascii="仿宋_GB2312" w:eastAsia="仿宋_GB2312"/>
          <w:sz w:val="32"/>
          <w:szCs w:val="32"/>
        </w:rPr>
        <w:t>（四）</w:t>
      </w:r>
      <w:r w:rsidRPr="00EC493D">
        <w:rPr>
          <w:rFonts w:ascii="仿宋_GB2312" w:eastAsia="仿宋_GB2312"/>
          <w:sz w:val="32"/>
          <w:szCs w:val="32"/>
        </w:rPr>
        <w:t>确认信息公告、招标文件或谈判文件等文件；在社区</w:t>
      </w:r>
      <w:r w:rsidR="002D5BC7" w:rsidRPr="003D678D">
        <w:rPr>
          <w:rFonts w:ascii="仿宋_GB2312" w:eastAsia="仿宋_GB2312"/>
          <w:sz w:val="32"/>
          <w:szCs w:val="32"/>
        </w:rPr>
        <w:t>公告栏</w:t>
      </w:r>
      <w:r w:rsidRPr="00EC493D">
        <w:rPr>
          <w:rFonts w:ascii="仿宋_GB2312" w:eastAsia="仿宋_GB2312"/>
          <w:sz w:val="32"/>
          <w:szCs w:val="32"/>
        </w:rPr>
        <w:t>公示相关文件；</w:t>
      </w:r>
    </w:p>
    <w:p w:rsidR="00415C06" w:rsidRPr="00EC493D" w:rsidRDefault="00415C06" w:rsidP="00F94442">
      <w:pPr>
        <w:spacing w:line="560" w:lineRule="exact"/>
        <w:ind w:firstLine="645"/>
        <w:rPr>
          <w:rFonts w:ascii="仿宋_GB2312" w:eastAsia="仿宋_GB2312"/>
          <w:sz w:val="32"/>
          <w:szCs w:val="32"/>
        </w:rPr>
      </w:pPr>
      <w:r w:rsidRPr="00EC493D">
        <w:rPr>
          <w:rFonts w:ascii="仿宋_GB2312" w:eastAsia="仿宋_GB2312"/>
          <w:sz w:val="32"/>
          <w:szCs w:val="32"/>
        </w:rPr>
        <w:t>（五）按照规定程序委派代表参与项目评审或谈判，组织定标确定最终合作方；</w:t>
      </w:r>
    </w:p>
    <w:p w:rsidR="00415C06" w:rsidRDefault="00415C06" w:rsidP="00F94442">
      <w:pPr>
        <w:spacing w:line="560" w:lineRule="exact"/>
        <w:ind w:firstLine="645"/>
        <w:rPr>
          <w:rFonts w:ascii="仿宋_GB2312" w:eastAsia="仿宋_GB2312"/>
          <w:sz w:val="32"/>
          <w:szCs w:val="32"/>
        </w:rPr>
      </w:pPr>
      <w:r w:rsidRPr="00EC493D">
        <w:rPr>
          <w:rFonts w:ascii="仿宋_GB2312" w:eastAsia="仿宋_GB2312"/>
          <w:sz w:val="32"/>
          <w:szCs w:val="32"/>
        </w:rPr>
        <w:t>（六）</w:t>
      </w:r>
      <w:r w:rsidRPr="002D5BC7">
        <w:rPr>
          <w:rFonts w:ascii="仿宋_GB2312" w:eastAsia="仿宋_GB2312"/>
          <w:sz w:val="32"/>
          <w:szCs w:val="32"/>
        </w:rPr>
        <w:t>收取、退还投标人交易保证金</w:t>
      </w:r>
      <w:r>
        <w:rPr>
          <w:rFonts w:ascii="仿宋_GB2312" w:eastAsia="仿宋_GB2312"/>
          <w:sz w:val="32"/>
          <w:szCs w:val="32"/>
        </w:rPr>
        <w:t>；</w:t>
      </w:r>
    </w:p>
    <w:p w:rsidR="00415C06" w:rsidRDefault="00415C06" w:rsidP="00F94442">
      <w:pPr>
        <w:spacing w:line="560" w:lineRule="exact"/>
        <w:ind w:firstLine="645"/>
        <w:rPr>
          <w:rFonts w:ascii="仿宋_GB2312" w:eastAsia="仿宋_GB2312"/>
          <w:sz w:val="32"/>
          <w:szCs w:val="32"/>
        </w:rPr>
      </w:pPr>
      <w:r>
        <w:rPr>
          <w:rFonts w:ascii="仿宋_GB2312" w:eastAsia="仿宋_GB2312"/>
          <w:sz w:val="32"/>
          <w:szCs w:val="32"/>
        </w:rPr>
        <w:t>（七）召开董事会、股东大会等会议，履行民主决策程序；</w:t>
      </w:r>
    </w:p>
    <w:p w:rsidR="00415C06" w:rsidRDefault="00415C06" w:rsidP="00F94442">
      <w:pPr>
        <w:spacing w:line="560" w:lineRule="exact"/>
        <w:ind w:firstLine="645"/>
        <w:rPr>
          <w:rFonts w:ascii="仿宋_GB2312" w:eastAsia="仿宋_GB2312"/>
          <w:sz w:val="32"/>
          <w:szCs w:val="32"/>
        </w:rPr>
      </w:pPr>
      <w:r>
        <w:rPr>
          <w:rFonts w:ascii="仿宋_GB2312" w:eastAsia="仿宋_GB2312"/>
          <w:sz w:val="32"/>
          <w:szCs w:val="32"/>
        </w:rPr>
        <w:t>（八）负责项目交易过程有关的询问与质疑的答复；协助主管部门进行投诉处理工作；</w:t>
      </w:r>
    </w:p>
    <w:p w:rsidR="00415C06"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sz w:val="32"/>
          <w:szCs w:val="32"/>
        </w:rPr>
      </w:pPr>
      <w:r>
        <w:rPr>
          <w:rFonts w:ascii="仿宋_GB2312" w:eastAsia="仿宋_GB2312"/>
          <w:sz w:val="32"/>
          <w:szCs w:val="32"/>
        </w:rPr>
        <w:lastRenderedPageBreak/>
        <w:t>（九）土地合作开发项目同时涉及两个</w:t>
      </w:r>
      <w:r w:rsidR="00C86B27">
        <w:rPr>
          <w:rFonts w:ascii="仿宋_GB2312" w:eastAsia="仿宋_GB2312"/>
          <w:sz w:val="32"/>
          <w:szCs w:val="32"/>
        </w:rPr>
        <w:t>以上</w:t>
      </w:r>
      <w:r>
        <w:rPr>
          <w:rFonts w:ascii="仿宋_GB2312" w:eastAsia="仿宋_GB2312"/>
          <w:sz w:val="32"/>
          <w:szCs w:val="32"/>
        </w:rPr>
        <w:t>股份合作公司的，在</w:t>
      </w:r>
      <w:r>
        <w:rPr>
          <w:rFonts w:ascii="仿宋_GB2312" w:eastAsia="仿宋_GB2312" w:hAnsi="Calibri"/>
          <w:kern w:val="2"/>
          <w:sz w:val="32"/>
          <w:szCs w:val="32"/>
        </w:rPr>
        <w:t>向交易机构提出交易申请</w:t>
      </w:r>
      <w:r>
        <w:rPr>
          <w:rFonts w:ascii="仿宋_GB2312" w:eastAsia="仿宋_GB2312"/>
          <w:sz w:val="32"/>
          <w:szCs w:val="32"/>
        </w:rPr>
        <w:t>前，每个股份合作公司均应</w:t>
      </w:r>
      <w:r w:rsidR="00827DCC" w:rsidRPr="00EE2E80">
        <w:rPr>
          <w:rFonts w:ascii="仿宋_GB2312" w:eastAsia="仿宋_GB2312" w:hAnsi="Calibri"/>
          <w:kern w:val="2"/>
          <w:sz w:val="32"/>
          <w:szCs w:val="32"/>
        </w:rPr>
        <w:t>按照《宝安区股份合作公司集体用地土地使用权交易管理办法》的规定</w:t>
      </w:r>
      <w:r w:rsidRPr="00EE2E80">
        <w:rPr>
          <w:rFonts w:ascii="仿宋_GB2312" w:eastAsia="仿宋_GB2312"/>
          <w:sz w:val="32"/>
          <w:szCs w:val="32"/>
        </w:rPr>
        <w:t>履</w:t>
      </w:r>
      <w:r>
        <w:rPr>
          <w:rFonts w:ascii="仿宋_GB2312" w:eastAsia="仿宋_GB2312"/>
          <w:sz w:val="32"/>
          <w:szCs w:val="32"/>
        </w:rPr>
        <w:t>行备案手续。</w:t>
      </w:r>
    </w:p>
    <w:p w:rsidR="00415C06" w:rsidRDefault="00415C06" w:rsidP="00F94442">
      <w:pPr>
        <w:spacing w:line="560" w:lineRule="exact"/>
        <w:ind w:firstLine="645"/>
        <w:rPr>
          <w:rFonts w:ascii="仿宋_GB2312" w:eastAsia="仿宋_GB2312"/>
          <w:sz w:val="32"/>
          <w:szCs w:val="32"/>
        </w:rPr>
      </w:pPr>
      <w:r>
        <w:rPr>
          <w:rFonts w:ascii="仿宋_GB2312" w:eastAsia="仿宋_GB2312"/>
          <w:sz w:val="32"/>
          <w:szCs w:val="32"/>
        </w:rPr>
        <w:t>（十）法律、法规以及宝安区规定的其他职责。</w:t>
      </w:r>
    </w:p>
    <w:p w:rsidR="00415C06" w:rsidRDefault="00415C06" w:rsidP="00F94442">
      <w:pPr>
        <w:spacing w:line="560" w:lineRule="exact"/>
        <w:ind w:firstLine="645"/>
        <w:rPr>
          <w:rFonts w:ascii="仿宋_GB2312" w:eastAsia="仿宋_GB2312"/>
          <w:sz w:val="32"/>
          <w:szCs w:val="32"/>
        </w:rPr>
      </w:pPr>
      <w:r>
        <w:rPr>
          <w:rFonts w:ascii="黑体" w:eastAsia="黑体" w:hAnsi="黑体"/>
          <w:sz w:val="32"/>
          <w:szCs w:val="32"/>
        </w:rPr>
        <w:t>第九条</w:t>
      </w:r>
      <w:r>
        <w:rPr>
          <w:rFonts w:ascii="仿宋_GB2312" w:eastAsia="仿宋_GB2312"/>
          <w:sz w:val="32"/>
          <w:szCs w:val="32"/>
        </w:rPr>
        <w:t xml:space="preserve">  评估公司履行下列职责：</w:t>
      </w:r>
    </w:p>
    <w:p w:rsidR="00415C06" w:rsidRDefault="00415C06" w:rsidP="00F94442">
      <w:pPr>
        <w:spacing w:line="560" w:lineRule="exact"/>
        <w:ind w:firstLine="645"/>
        <w:rPr>
          <w:rFonts w:ascii="仿宋_GB2312" w:eastAsia="仿宋_GB2312"/>
          <w:sz w:val="32"/>
          <w:szCs w:val="32"/>
        </w:rPr>
      </w:pPr>
      <w:r>
        <w:rPr>
          <w:rFonts w:ascii="仿宋_GB2312" w:eastAsia="仿宋_GB2312"/>
          <w:sz w:val="32"/>
          <w:szCs w:val="32"/>
        </w:rPr>
        <w:t>（一）客观、公正、合理评估集体资产价值。集体资产的范围是指：</w:t>
      </w:r>
    </w:p>
    <w:p w:rsidR="00415C06" w:rsidRDefault="00415C06" w:rsidP="00F94442">
      <w:pPr>
        <w:spacing w:line="560" w:lineRule="exact"/>
        <w:ind w:firstLine="645"/>
        <w:rPr>
          <w:rFonts w:ascii="仿宋_GB2312" w:eastAsia="仿宋_GB2312"/>
          <w:sz w:val="32"/>
          <w:szCs w:val="32"/>
        </w:rPr>
      </w:pPr>
      <w:r>
        <w:rPr>
          <w:rFonts w:ascii="仿宋_GB2312" w:eastAsia="仿宋_GB2312"/>
          <w:sz w:val="32"/>
          <w:szCs w:val="32"/>
        </w:rPr>
        <w:t>1．股份合作公司名下或集体名下空地、巷道、村道、渔塘以及其他未征未转地块等集体用地；</w:t>
      </w:r>
    </w:p>
    <w:p w:rsidR="00415C06" w:rsidRDefault="00415C06" w:rsidP="00F94442">
      <w:pPr>
        <w:spacing w:line="560" w:lineRule="exact"/>
        <w:ind w:firstLine="645"/>
        <w:rPr>
          <w:rFonts w:ascii="仿宋_GB2312" w:eastAsia="仿宋_GB2312"/>
          <w:sz w:val="32"/>
          <w:szCs w:val="32"/>
        </w:rPr>
      </w:pPr>
      <w:r>
        <w:rPr>
          <w:rFonts w:ascii="仿宋_GB2312" w:eastAsia="仿宋_GB2312"/>
          <w:sz w:val="32"/>
          <w:szCs w:val="32"/>
        </w:rPr>
        <w:t>2．股份合作公司名下或集体名下厂房、宿舍、办公楼、住宅等集体物业；</w:t>
      </w:r>
    </w:p>
    <w:p w:rsidR="00415C06" w:rsidRDefault="00415C06" w:rsidP="00F94442">
      <w:pPr>
        <w:spacing w:line="560" w:lineRule="exact"/>
        <w:ind w:firstLine="645"/>
        <w:rPr>
          <w:rFonts w:ascii="仿宋_GB2312" w:eastAsia="仿宋_GB2312"/>
          <w:sz w:val="32"/>
          <w:szCs w:val="32"/>
        </w:rPr>
      </w:pPr>
      <w:r>
        <w:rPr>
          <w:rFonts w:ascii="仿宋_GB2312" w:eastAsia="仿宋_GB2312"/>
          <w:sz w:val="32"/>
          <w:szCs w:val="32"/>
        </w:rPr>
        <w:t>3．其他集体资产；</w:t>
      </w:r>
    </w:p>
    <w:p w:rsidR="00415C06" w:rsidRDefault="00415C06" w:rsidP="00F94442">
      <w:pPr>
        <w:spacing w:line="560" w:lineRule="exact"/>
        <w:ind w:firstLine="645"/>
        <w:rPr>
          <w:rFonts w:ascii="仿宋_GB2312" w:eastAsia="仿宋_GB2312"/>
          <w:sz w:val="32"/>
          <w:szCs w:val="32"/>
        </w:rPr>
      </w:pPr>
      <w:r>
        <w:rPr>
          <w:rFonts w:ascii="仿宋_GB2312" w:eastAsia="仿宋_GB2312"/>
          <w:sz w:val="32"/>
          <w:szCs w:val="32"/>
        </w:rPr>
        <w:t>（二）根据项目实际情况合理确定评估方法。评估方法包括市场比较法和假设开发法等；</w:t>
      </w:r>
    </w:p>
    <w:p w:rsidR="00415C06" w:rsidRDefault="00415C06" w:rsidP="00F94442">
      <w:pPr>
        <w:spacing w:line="560" w:lineRule="exact"/>
        <w:ind w:firstLine="645"/>
        <w:rPr>
          <w:rFonts w:ascii="仿宋_GB2312" w:eastAsia="仿宋_GB2312"/>
          <w:sz w:val="32"/>
          <w:szCs w:val="32"/>
        </w:rPr>
      </w:pPr>
      <w:r>
        <w:rPr>
          <w:rFonts w:ascii="仿宋_GB2312" w:eastAsia="仿宋_GB2312"/>
          <w:sz w:val="32"/>
          <w:szCs w:val="32"/>
        </w:rPr>
        <w:t>（三）依法对评估结果的准确性、客观性负责；</w:t>
      </w:r>
    </w:p>
    <w:p w:rsidR="00415C06" w:rsidRPr="00EE2E80" w:rsidRDefault="00415C06" w:rsidP="00F94442">
      <w:pPr>
        <w:spacing w:line="560" w:lineRule="exact"/>
        <w:ind w:firstLine="645"/>
        <w:rPr>
          <w:rFonts w:ascii="仿宋_GB2312" w:eastAsia="仿宋_GB2312"/>
          <w:sz w:val="32"/>
          <w:szCs w:val="32"/>
        </w:rPr>
      </w:pPr>
      <w:r>
        <w:rPr>
          <w:rFonts w:ascii="仿宋_GB2312" w:eastAsia="仿宋_GB2312"/>
          <w:sz w:val="32"/>
          <w:szCs w:val="32"/>
        </w:rPr>
        <w:t>（四）对集体资产监督管理部门的疑问作出书面解释或说明。区、街道办集</w:t>
      </w:r>
      <w:r w:rsidRPr="00EC493D">
        <w:rPr>
          <w:rFonts w:ascii="仿宋_GB2312" w:eastAsia="仿宋_GB2312"/>
          <w:sz w:val="32"/>
          <w:szCs w:val="32"/>
        </w:rPr>
        <w:t>体资产监督管理部门对评估结果有异议的，可</w:t>
      </w:r>
      <w:r w:rsidR="00876EC7" w:rsidRPr="00EE2E80">
        <w:rPr>
          <w:rFonts w:ascii="仿宋_GB2312" w:eastAsia="仿宋_GB2312"/>
          <w:sz w:val="32"/>
          <w:szCs w:val="32"/>
        </w:rPr>
        <w:t>在评估</w:t>
      </w:r>
      <w:r w:rsidR="00183B84">
        <w:rPr>
          <w:rFonts w:ascii="仿宋_GB2312" w:eastAsia="仿宋_GB2312"/>
          <w:sz w:val="32"/>
          <w:szCs w:val="32"/>
        </w:rPr>
        <w:t>机构</w:t>
      </w:r>
      <w:r w:rsidR="00876EC7" w:rsidRPr="00EE2E80">
        <w:rPr>
          <w:rFonts w:ascii="仿宋_GB2312" w:eastAsia="仿宋_GB2312"/>
          <w:sz w:val="32"/>
          <w:szCs w:val="32"/>
        </w:rPr>
        <w:t>备选范围内</w:t>
      </w:r>
      <w:r w:rsidRPr="00EE2E80">
        <w:rPr>
          <w:rFonts w:ascii="仿宋_GB2312" w:eastAsia="仿宋_GB2312"/>
          <w:sz w:val="32"/>
          <w:szCs w:val="32"/>
        </w:rPr>
        <w:t>聘请其他评估公司进行审核。受聘评估</w:t>
      </w:r>
      <w:r w:rsidR="00183B84">
        <w:rPr>
          <w:rFonts w:ascii="仿宋_GB2312" w:eastAsia="仿宋_GB2312"/>
          <w:sz w:val="32"/>
          <w:szCs w:val="32"/>
        </w:rPr>
        <w:t>机构</w:t>
      </w:r>
      <w:r w:rsidRPr="00EE2E80">
        <w:rPr>
          <w:rFonts w:ascii="仿宋_GB2312" w:eastAsia="仿宋_GB2312"/>
          <w:sz w:val="32"/>
          <w:szCs w:val="32"/>
        </w:rPr>
        <w:t>应当自收到</w:t>
      </w:r>
      <w:r w:rsidRPr="00EC493D">
        <w:rPr>
          <w:rFonts w:ascii="仿宋_GB2312" w:eastAsia="仿宋_GB2312"/>
          <w:sz w:val="32"/>
          <w:szCs w:val="32"/>
        </w:rPr>
        <w:t>评估审核要求之日起10</w:t>
      </w:r>
      <w:r w:rsidRPr="00BE5745">
        <w:rPr>
          <w:rFonts w:ascii="仿宋_GB2312" w:eastAsia="仿宋_GB2312"/>
          <w:sz w:val="32"/>
          <w:szCs w:val="32"/>
        </w:rPr>
        <w:t>个工作日内</w:t>
      </w:r>
      <w:r w:rsidR="00F83366">
        <w:rPr>
          <w:rFonts w:ascii="仿宋_GB2312" w:eastAsia="仿宋_GB2312"/>
          <w:sz w:val="32"/>
          <w:szCs w:val="32"/>
        </w:rPr>
        <w:t>对评估结果进行审核。审核</w:t>
      </w:r>
      <w:r w:rsidRPr="00EC493D">
        <w:rPr>
          <w:rFonts w:ascii="仿宋_GB2312" w:eastAsia="仿宋_GB2312"/>
          <w:sz w:val="32"/>
          <w:szCs w:val="32"/>
        </w:rPr>
        <w:t>后</w:t>
      </w:r>
      <w:r w:rsidRPr="00EE2E80">
        <w:rPr>
          <w:rFonts w:ascii="仿宋_GB2312" w:eastAsia="仿宋_GB2312"/>
          <w:sz w:val="32"/>
          <w:szCs w:val="32"/>
        </w:rPr>
        <w:t>，</w:t>
      </w:r>
      <w:r w:rsidR="00F83366" w:rsidRPr="00EE2E80">
        <w:rPr>
          <w:rFonts w:ascii="仿宋_GB2312" w:eastAsia="仿宋_GB2312"/>
          <w:sz w:val="32"/>
          <w:szCs w:val="32"/>
        </w:rPr>
        <w:t>若认为评估结果存在问题，需要改变原评估结果的，应当重新出具评估报告；若对原评估结果无疑问，不改变评估结果的，应出具审核意见书；</w:t>
      </w:r>
    </w:p>
    <w:p w:rsidR="00415C06" w:rsidRDefault="00415C06" w:rsidP="00F94442">
      <w:pPr>
        <w:spacing w:line="560" w:lineRule="exact"/>
        <w:ind w:firstLine="645"/>
        <w:rPr>
          <w:rFonts w:ascii="仿宋_GB2312" w:eastAsia="仿宋_GB2312"/>
          <w:sz w:val="32"/>
          <w:szCs w:val="32"/>
        </w:rPr>
      </w:pPr>
      <w:r>
        <w:rPr>
          <w:rFonts w:ascii="仿宋_GB2312" w:eastAsia="仿宋_GB2312"/>
          <w:sz w:val="32"/>
          <w:szCs w:val="32"/>
        </w:rPr>
        <w:lastRenderedPageBreak/>
        <w:t>（五）遵守保密条款。评估公司为股份合作公司、集体资产监督管理部门</w:t>
      </w:r>
      <w:r w:rsidR="00EE2E80">
        <w:rPr>
          <w:rFonts w:ascii="仿宋_GB2312" w:eastAsia="仿宋_GB2312"/>
          <w:sz w:val="32"/>
          <w:szCs w:val="32"/>
        </w:rPr>
        <w:t>等委托方</w:t>
      </w:r>
      <w:r>
        <w:rPr>
          <w:rFonts w:ascii="仿宋_GB2312" w:eastAsia="仿宋_GB2312"/>
          <w:sz w:val="32"/>
          <w:szCs w:val="32"/>
        </w:rPr>
        <w:t>提供评估服务期间，必须严格执</w:t>
      </w:r>
      <w:r w:rsidRPr="00EE2E80">
        <w:rPr>
          <w:rFonts w:ascii="仿宋_GB2312" w:eastAsia="仿宋_GB2312"/>
          <w:sz w:val="32"/>
          <w:szCs w:val="32"/>
        </w:rPr>
        <w:t>行</w:t>
      </w:r>
      <w:r w:rsidR="00F83366" w:rsidRPr="00EE2E80">
        <w:rPr>
          <w:rFonts w:ascii="仿宋_GB2312" w:eastAsia="仿宋_GB2312"/>
          <w:sz w:val="32"/>
          <w:szCs w:val="32"/>
        </w:rPr>
        <w:t>委托方</w:t>
      </w:r>
      <w:r>
        <w:rPr>
          <w:rFonts w:ascii="仿宋_GB2312" w:eastAsia="仿宋_GB2312"/>
          <w:sz w:val="32"/>
          <w:szCs w:val="32"/>
        </w:rPr>
        <w:t>关于保密的要求，不得对外泄漏评估信息；</w:t>
      </w:r>
    </w:p>
    <w:p w:rsidR="00415C06" w:rsidRDefault="00415C06" w:rsidP="00F94442">
      <w:pPr>
        <w:spacing w:line="560" w:lineRule="exact"/>
        <w:ind w:firstLine="645"/>
        <w:rPr>
          <w:rFonts w:ascii="仿宋_GB2312" w:eastAsia="仿宋_GB2312"/>
          <w:sz w:val="32"/>
          <w:szCs w:val="32"/>
        </w:rPr>
      </w:pPr>
      <w:r>
        <w:rPr>
          <w:rFonts w:ascii="仿宋_GB2312" w:eastAsia="仿宋_GB2312"/>
          <w:sz w:val="32"/>
          <w:szCs w:val="32"/>
        </w:rPr>
        <w:t>（六）接受政府监督。评估</w:t>
      </w:r>
      <w:r w:rsidR="00183B84">
        <w:rPr>
          <w:rFonts w:ascii="仿宋_GB2312" w:eastAsia="仿宋_GB2312"/>
          <w:sz w:val="32"/>
          <w:szCs w:val="32"/>
        </w:rPr>
        <w:t>机构</w:t>
      </w:r>
      <w:r>
        <w:rPr>
          <w:rFonts w:ascii="仿宋_GB2312" w:eastAsia="仿宋_GB2312"/>
          <w:sz w:val="32"/>
          <w:szCs w:val="32"/>
        </w:rPr>
        <w:t>出具的评估报告严重偏离市场价值的，区集体资产监督管理办公室可</w:t>
      </w:r>
      <w:r w:rsidR="00317860">
        <w:rPr>
          <w:rFonts w:ascii="仿宋_GB2312" w:eastAsia="仿宋_GB2312"/>
          <w:sz w:val="32"/>
          <w:szCs w:val="32"/>
        </w:rPr>
        <w:t>视其情节严重程度</w:t>
      </w:r>
      <w:r>
        <w:rPr>
          <w:rFonts w:ascii="仿宋_GB2312" w:eastAsia="仿宋_GB2312"/>
          <w:sz w:val="32"/>
          <w:szCs w:val="32"/>
        </w:rPr>
        <w:t>对其</w:t>
      </w:r>
      <w:r w:rsidR="00183B84">
        <w:rPr>
          <w:rFonts w:ascii="仿宋_GB2312" w:eastAsia="仿宋_GB2312"/>
          <w:sz w:val="32"/>
          <w:szCs w:val="32"/>
        </w:rPr>
        <w:t>作出</w:t>
      </w:r>
      <w:r>
        <w:rPr>
          <w:rFonts w:ascii="仿宋_GB2312" w:eastAsia="仿宋_GB2312"/>
          <w:sz w:val="32"/>
          <w:szCs w:val="32"/>
        </w:rPr>
        <w:t>警告</w:t>
      </w:r>
      <w:r w:rsidR="00EE2E80">
        <w:rPr>
          <w:rFonts w:ascii="仿宋_GB2312" w:eastAsia="仿宋_GB2312"/>
          <w:sz w:val="32"/>
          <w:szCs w:val="32"/>
        </w:rPr>
        <w:t>或</w:t>
      </w:r>
      <w:r w:rsidR="00344F41">
        <w:rPr>
          <w:rFonts w:ascii="仿宋_GB2312" w:eastAsia="仿宋_GB2312"/>
          <w:sz w:val="32"/>
          <w:szCs w:val="32"/>
        </w:rPr>
        <w:t>禁止其</w:t>
      </w:r>
      <w:r>
        <w:rPr>
          <w:rFonts w:ascii="仿宋_GB2312" w:eastAsia="仿宋_GB2312"/>
          <w:sz w:val="32"/>
          <w:szCs w:val="32"/>
        </w:rPr>
        <w:t>3年内参与宝安区集体资产评估</w:t>
      </w:r>
      <w:r w:rsidR="00183B84">
        <w:rPr>
          <w:rFonts w:ascii="仿宋_GB2312" w:eastAsia="仿宋_GB2312"/>
          <w:sz w:val="32"/>
          <w:szCs w:val="32"/>
        </w:rPr>
        <w:t>业务</w:t>
      </w:r>
      <w:r w:rsidR="00EE2E80">
        <w:rPr>
          <w:rFonts w:ascii="仿宋_GB2312" w:eastAsia="仿宋_GB2312"/>
          <w:sz w:val="32"/>
          <w:szCs w:val="32"/>
        </w:rPr>
        <w:t>的</w:t>
      </w:r>
      <w:r w:rsidR="00344F41">
        <w:rPr>
          <w:rFonts w:ascii="仿宋_GB2312" w:eastAsia="仿宋_GB2312"/>
          <w:sz w:val="32"/>
          <w:szCs w:val="32"/>
        </w:rPr>
        <w:t>决定</w:t>
      </w:r>
      <w:r>
        <w:rPr>
          <w:rFonts w:ascii="仿宋_GB2312" w:eastAsia="仿宋_GB2312"/>
          <w:sz w:val="32"/>
          <w:szCs w:val="32"/>
        </w:rPr>
        <w:t>。</w:t>
      </w:r>
    </w:p>
    <w:p w:rsidR="00415C06" w:rsidRDefault="00415C06" w:rsidP="00F94442">
      <w:pPr>
        <w:spacing w:line="560" w:lineRule="exact"/>
        <w:ind w:firstLine="645"/>
        <w:rPr>
          <w:rFonts w:ascii="仿宋_GB2312" w:eastAsia="仿宋_GB2312"/>
          <w:sz w:val="32"/>
          <w:szCs w:val="32"/>
        </w:rPr>
      </w:pPr>
      <w:r>
        <w:rPr>
          <w:rFonts w:ascii="黑体" w:eastAsia="黑体" w:hAnsi="黑体"/>
          <w:sz w:val="32"/>
          <w:szCs w:val="32"/>
        </w:rPr>
        <w:t>第十条</w:t>
      </w:r>
      <w:r>
        <w:rPr>
          <w:rFonts w:ascii="仿宋_GB2312" w:eastAsia="仿宋_GB2312"/>
          <w:sz w:val="32"/>
          <w:szCs w:val="32"/>
        </w:rPr>
        <w:t xml:space="preserve">  交易机构</w:t>
      </w:r>
      <w:r w:rsidR="00F1043E">
        <w:rPr>
          <w:rFonts w:ascii="仿宋_GB2312" w:eastAsia="仿宋_GB2312"/>
          <w:sz w:val="32"/>
          <w:szCs w:val="32"/>
        </w:rPr>
        <w:t>（区公共资源交易中心、深圳联合产权交易所以及受委托的招标代理公司）</w:t>
      </w:r>
      <w:r>
        <w:rPr>
          <w:rFonts w:ascii="仿宋_GB2312" w:eastAsia="仿宋_GB2312"/>
          <w:sz w:val="32"/>
          <w:szCs w:val="32"/>
        </w:rPr>
        <w:t>履行下列职责：</w:t>
      </w:r>
    </w:p>
    <w:p w:rsidR="00415C06" w:rsidRDefault="00415C06" w:rsidP="00F94442">
      <w:pPr>
        <w:spacing w:line="560" w:lineRule="exact"/>
        <w:ind w:firstLine="645"/>
        <w:rPr>
          <w:rFonts w:ascii="仿宋_GB2312" w:eastAsia="仿宋_GB2312"/>
          <w:sz w:val="32"/>
          <w:szCs w:val="32"/>
        </w:rPr>
      </w:pPr>
      <w:r>
        <w:rPr>
          <w:rFonts w:ascii="仿宋_GB2312" w:eastAsia="仿宋_GB2312"/>
          <w:sz w:val="32"/>
          <w:szCs w:val="32"/>
        </w:rPr>
        <w:t>（一）负责按规定程序依法依规组织土地合作开发交易；</w:t>
      </w:r>
    </w:p>
    <w:p w:rsidR="00415C06" w:rsidRDefault="00415C06" w:rsidP="00F94442">
      <w:pPr>
        <w:spacing w:line="560" w:lineRule="exact"/>
        <w:ind w:firstLine="645"/>
        <w:rPr>
          <w:rFonts w:ascii="仿宋_GB2312" w:eastAsia="仿宋_GB2312"/>
          <w:sz w:val="32"/>
          <w:szCs w:val="32"/>
        </w:rPr>
      </w:pPr>
      <w:r>
        <w:rPr>
          <w:rFonts w:ascii="仿宋_GB2312" w:eastAsia="仿宋_GB2312"/>
          <w:sz w:val="32"/>
          <w:szCs w:val="32"/>
        </w:rPr>
        <w:t>（二）负责接收股份合作公司提交的资料，编制信息公告、招标文件、谈判文件、结果公告、中标通知书、成交通知书等文件；</w:t>
      </w:r>
    </w:p>
    <w:p w:rsidR="00415C06" w:rsidRDefault="00415C06" w:rsidP="00F94442">
      <w:pPr>
        <w:spacing w:line="560" w:lineRule="exact"/>
        <w:ind w:firstLine="645"/>
        <w:rPr>
          <w:rFonts w:ascii="仿宋_GB2312" w:eastAsia="仿宋_GB2312"/>
          <w:sz w:val="32"/>
          <w:szCs w:val="32"/>
        </w:rPr>
      </w:pPr>
      <w:r>
        <w:rPr>
          <w:rFonts w:ascii="仿宋_GB2312" w:eastAsia="仿宋_GB2312"/>
          <w:sz w:val="32"/>
          <w:szCs w:val="32"/>
        </w:rPr>
        <w:t>（三）组建评审委员会或谈判小组；</w:t>
      </w:r>
    </w:p>
    <w:p w:rsidR="00415C06" w:rsidRDefault="00415C06" w:rsidP="00F94442">
      <w:pPr>
        <w:spacing w:line="560" w:lineRule="exact"/>
        <w:ind w:firstLine="645"/>
        <w:rPr>
          <w:rFonts w:ascii="仿宋_GB2312" w:eastAsia="仿宋_GB2312"/>
          <w:sz w:val="32"/>
          <w:szCs w:val="32"/>
        </w:rPr>
      </w:pPr>
      <w:r>
        <w:rPr>
          <w:rFonts w:ascii="仿宋_GB2312" w:eastAsia="仿宋_GB2312"/>
          <w:sz w:val="32"/>
          <w:szCs w:val="32"/>
        </w:rPr>
        <w:t>（四）为交易活动提供场所、网络、信息和咨询服务；</w:t>
      </w:r>
    </w:p>
    <w:p w:rsidR="0046053D" w:rsidRPr="008133B5" w:rsidRDefault="00415C06" w:rsidP="0046053D">
      <w:pPr>
        <w:spacing w:line="560" w:lineRule="exact"/>
        <w:ind w:firstLine="645"/>
        <w:rPr>
          <w:rFonts w:ascii="仿宋_GB2312" w:eastAsia="仿宋_GB2312"/>
          <w:sz w:val="32"/>
          <w:szCs w:val="32"/>
        </w:rPr>
      </w:pPr>
      <w:r>
        <w:rPr>
          <w:rFonts w:ascii="仿宋_GB2312" w:eastAsia="仿宋_GB2312"/>
          <w:sz w:val="32"/>
          <w:szCs w:val="32"/>
        </w:rPr>
        <w:t>（五）</w:t>
      </w:r>
      <w:r w:rsidR="0046053D" w:rsidRPr="008133B5">
        <w:rPr>
          <w:rFonts w:ascii="仿宋_GB2312" w:eastAsia="仿宋_GB2312"/>
          <w:sz w:val="32"/>
          <w:szCs w:val="32"/>
        </w:rPr>
        <w:t>收取、退还投标人交易保证金</w:t>
      </w:r>
      <w:r w:rsidR="003D678D" w:rsidRPr="008133B5">
        <w:rPr>
          <w:rFonts w:ascii="仿宋_GB2312" w:eastAsia="仿宋_GB2312"/>
          <w:sz w:val="32"/>
          <w:szCs w:val="32"/>
        </w:rPr>
        <w:t>（仅深圳联合产权交易所）</w:t>
      </w:r>
      <w:r w:rsidR="0046053D" w:rsidRPr="008133B5">
        <w:rPr>
          <w:rFonts w:ascii="仿宋_GB2312" w:eastAsia="仿宋_GB2312"/>
          <w:sz w:val="32"/>
          <w:szCs w:val="32"/>
        </w:rPr>
        <w:t>；</w:t>
      </w:r>
    </w:p>
    <w:p w:rsidR="00415C06" w:rsidRPr="000D772F" w:rsidRDefault="0046053D" w:rsidP="00F94442">
      <w:pPr>
        <w:spacing w:line="560" w:lineRule="exact"/>
        <w:ind w:firstLine="645"/>
        <w:rPr>
          <w:rFonts w:ascii="仿宋_GB2312" w:eastAsia="仿宋_GB2312"/>
          <w:sz w:val="32"/>
          <w:szCs w:val="32"/>
        </w:rPr>
      </w:pPr>
      <w:r w:rsidRPr="00EC493D">
        <w:rPr>
          <w:rFonts w:ascii="仿宋_GB2312" w:eastAsia="仿宋_GB2312"/>
          <w:sz w:val="32"/>
          <w:szCs w:val="32"/>
        </w:rPr>
        <w:t>（六）</w:t>
      </w:r>
      <w:r w:rsidR="00415C06">
        <w:rPr>
          <w:rFonts w:ascii="仿宋_GB2312" w:eastAsia="仿宋_GB2312"/>
          <w:sz w:val="32"/>
          <w:szCs w:val="32"/>
        </w:rPr>
        <w:t>负</w:t>
      </w:r>
      <w:r w:rsidR="00415C06" w:rsidRPr="000D772F">
        <w:rPr>
          <w:rFonts w:ascii="仿宋_GB2312" w:eastAsia="仿宋_GB2312"/>
          <w:sz w:val="32"/>
          <w:szCs w:val="32"/>
        </w:rPr>
        <w:t>责受理并协调项目交易过程有关的询问与质疑的答复；协助主管部门进行投诉处理工作；</w:t>
      </w:r>
    </w:p>
    <w:p w:rsidR="00415C06" w:rsidRPr="000D772F" w:rsidRDefault="00415C06" w:rsidP="00F94442">
      <w:pPr>
        <w:spacing w:line="560" w:lineRule="exact"/>
        <w:ind w:firstLine="645"/>
        <w:rPr>
          <w:rFonts w:ascii="仿宋_GB2312" w:eastAsia="仿宋_GB2312"/>
          <w:sz w:val="32"/>
          <w:szCs w:val="32"/>
        </w:rPr>
      </w:pPr>
      <w:r w:rsidRPr="000D772F">
        <w:rPr>
          <w:rFonts w:ascii="仿宋_GB2312" w:eastAsia="仿宋_GB2312"/>
          <w:sz w:val="32"/>
          <w:szCs w:val="32"/>
        </w:rPr>
        <w:t>（</w:t>
      </w:r>
      <w:r w:rsidR="0046053D">
        <w:rPr>
          <w:rFonts w:ascii="仿宋_GB2312" w:eastAsia="仿宋_GB2312"/>
          <w:sz w:val="32"/>
          <w:szCs w:val="32"/>
        </w:rPr>
        <w:t>七</w:t>
      </w:r>
      <w:r w:rsidRPr="000D772F">
        <w:rPr>
          <w:rFonts w:ascii="仿宋_GB2312" w:eastAsia="仿宋_GB2312"/>
          <w:sz w:val="32"/>
          <w:szCs w:val="32"/>
        </w:rPr>
        <w:t>）法律、法规以及宝安区规定的其他职责。</w:t>
      </w:r>
    </w:p>
    <w:p w:rsidR="00415C06" w:rsidRPr="000D772F" w:rsidRDefault="00415C06" w:rsidP="00F94442">
      <w:pPr>
        <w:spacing w:line="560" w:lineRule="exact"/>
        <w:ind w:firstLineChars="200" w:firstLine="640"/>
        <w:rPr>
          <w:rFonts w:ascii="仿宋_GB2312" w:eastAsia="仿宋_GB2312"/>
          <w:sz w:val="32"/>
          <w:szCs w:val="32"/>
        </w:rPr>
      </w:pPr>
      <w:r w:rsidRPr="000D772F">
        <w:rPr>
          <w:rFonts w:ascii="黑体" w:eastAsia="黑体" w:hAnsi="黑体"/>
          <w:sz w:val="32"/>
          <w:szCs w:val="32"/>
        </w:rPr>
        <w:t>第十一条</w:t>
      </w:r>
      <w:r w:rsidRPr="000D772F">
        <w:rPr>
          <w:rFonts w:ascii="仿宋_GB2312" w:eastAsia="仿宋_GB2312"/>
          <w:sz w:val="32"/>
          <w:szCs w:val="32"/>
        </w:rPr>
        <w:t xml:space="preserve">  投标人享有以下权利：</w:t>
      </w:r>
    </w:p>
    <w:p w:rsidR="00415C06" w:rsidRPr="00500650" w:rsidRDefault="00415C06" w:rsidP="00F94442">
      <w:pPr>
        <w:spacing w:line="560" w:lineRule="exact"/>
        <w:ind w:firstLineChars="200" w:firstLine="640"/>
        <w:rPr>
          <w:rFonts w:ascii="仿宋_GB2312" w:eastAsia="仿宋_GB2312"/>
          <w:sz w:val="32"/>
          <w:szCs w:val="32"/>
        </w:rPr>
      </w:pPr>
      <w:r w:rsidRPr="00500650">
        <w:rPr>
          <w:rFonts w:ascii="仿宋_GB2312" w:eastAsia="仿宋_GB2312"/>
          <w:sz w:val="32"/>
          <w:szCs w:val="32"/>
        </w:rPr>
        <w:t>（一）获得土地合作开发项目信息和相关文件；</w:t>
      </w:r>
    </w:p>
    <w:p w:rsidR="00415C06" w:rsidRPr="00500650" w:rsidRDefault="00415C06" w:rsidP="00F94442">
      <w:pPr>
        <w:spacing w:line="560" w:lineRule="exact"/>
        <w:ind w:firstLineChars="200" w:firstLine="640"/>
        <w:rPr>
          <w:rFonts w:ascii="仿宋_GB2312" w:eastAsia="仿宋_GB2312"/>
          <w:sz w:val="32"/>
          <w:szCs w:val="32"/>
        </w:rPr>
      </w:pPr>
      <w:r w:rsidRPr="00500650">
        <w:rPr>
          <w:rFonts w:ascii="仿宋_GB2312" w:eastAsia="仿宋_GB2312"/>
          <w:sz w:val="32"/>
          <w:szCs w:val="32"/>
        </w:rPr>
        <w:lastRenderedPageBreak/>
        <w:t>（二）公平参与交易项目竞争；</w:t>
      </w:r>
    </w:p>
    <w:p w:rsidR="00415C06" w:rsidRPr="000D772F" w:rsidRDefault="00415C06" w:rsidP="00F94442">
      <w:pPr>
        <w:spacing w:line="560" w:lineRule="exact"/>
        <w:ind w:firstLine="645"/>
        <w:rPr>
          <w:rFonts w:ascii="仿宋_GB2312" w:eastAsia="仿宋_GB2312"/>
          <w:sz w:val="32"/>
          <w:szCs w:val="32"/>
        </w:rPr>
      </w:pPr>
      <w:r w:rsidRPr="000D772F">
        <w:rPr>
          <w:rFonts w:ascii="仿宋_GB2312" w:eastAsia="仿宋_GB2312"/>
          <w:sz w:val="32"/>
          <w:szCs w:val="32"/>
        </w:rPr>
        <w:t>（三）提出询问、质疑和投诉；</w:t>
      </w:r>
    </w:p>
    <w:p w:rsidR="00415C06" w:rsidRPr="000D772F" w:rsidRDefault="00415C06" w:rsidP="00F94442">
      <w:pPr>
        <w:spacing w:line="560" w:lineRule="exact"/>
        <w:ind w:firstLine="645"/>
        <w:rPr>
          <w:rFonts w:ascii="仿宋_GB2312" w:eastAsia="仿宋_GB2312"/>
          <w:sz w:val="32"/>
          <w:szCs w:val="32"/>
        </w:rPr>
      </w:pPr>
      <w:r w:rsidRPr="000D772F">
        <w:rPr>
          <w:rFonts w:ascii="仿宋_GB2312" w:eastAsia="仿宋_GB2312"/>
          <w:sz w:val="32"/>
          <w:szCs w:val="32"/>
        </w:rPr>
        <w:t>（四）法律、法规规定的其他权利。</w:t>
      </w:r>
    </w:p>
    <w:p w:rsidR="00415C06" w:rsidRPr="000D772F" w:rsidRDefault="00415C06" w:rsidP="00F94442">
      <w:pPr>
        <w:spacing w:line="560" w:lineRule="exact"/>
        <w:ind w:firstLine="645"/>
        <w:rPr>
          <w:rFonts w:ascii="仿宋_GB2312" w:eastAsia="仿宋_GB2312"/>
          <w:sz w:val="32"/>
          <w:szCs w:val="32"/>
        </w:rPr>
      </w:pPr>
      <w:r w:rsidRPr="000D772F">
        <w:rPr>
          <w:rFonts w:ascii="黑体" w:eastAsia="黑体" w:hAnsi="黑体"/>
          <w:sz w:val="32"/>
          <w:szCs w:val="32"/>
        </w:rPr>
        <w:t>第十二条</w:t>
      </w:r>
      <w:r w:rsidRPr="000D772F">
        <w:rPr>
          <w:rFonts w:ascii="仿宋_GB2312" w:eastAsia="仿宋_GB2312"/>
          <w:sz w:val="32"/>
          <w:szCs w:val="32"/>
        </w:rPr>
        <w:t xml:space="preserve">  投标人履行以下义务：</w:t>
      </w:r>
    </w:p>
    <w:p w:rsidR="00500650" w:rsidRPr="00CC29F6" w:rsidRDefault="00500650" w:rsidP="00F94442">
      <w:pPr>
        <w:spacing w:line="560" w:lineRule="exact"/>
        <w:ind w:firstLine="645"/>
        <w:rPr>
          <w:rFonts w:ascii="仿宋_GB2312" w:eastAsia="仿宋_GB2312"/>
          <w:color w:val="FF0000"/>
          <w:sz w:val="32"/>
          <w:szCs w:val="32"/>
        </w:rPr>
      </w:pPr>
      <w:r w:rsidRPr="00BB0A9F">
        <w:rPr>
          <w:rFonts w:ascii="仿宋_GB2312" w:eastAsia="仿宋_GB2312"/>
          <w:sz w:val="32"/>
          <w:szCs w:val="32"/>
        </w:rPr>
        <w:t>（一）</w:t>
      </w:r>
      <w:r w:rsidRPr="00CC29F6">
        <w:rPr>
          <w:rFonts w:ascii="仿宋_GB2312" w:eastAsia="仿宋_GB2312"/>
          <w:sz w:val="32"/>
          <w:szCs w:val="32"/>
        </w:rPr>
        <w:t>按</w:t>
      </w:r>
      <w:r w:rsidR="003B3C98">
        <w:rPr>
          <w:rFonts w:ascii="仿宋_GB2312" w:eastAsia="仿宋_GB2312"/>
          <w:sz w:val="32"/>
          <w:szCs w:val="32"/>
        </w:rPr>
        <w:t>交易文件的规定</w:t>
      </w:r>
      <w:r w:rsidRPr="00CC29F6">
        <w:rPr>
          <w:rFonts w:ascii="仿宋_GB2312" w:eastAsia="仿宋_GB2312"/>
          <w:sz w:val="32"/>
          <w:szCs w:val="32"/>
        </w:rPr>
        <w:t>足额缴纳投标保证金；</w:t>
      </w:r>
    </w:p>
    <w:p w:rsidR="00500650" w:rsidRPr="00CC29F6" w:rsidRDefault="00500650" w:rsidP="00F94442">
      <w:pPr>
        <w:spacing w:line="560" w:lineRule="exact"/>
        <w:ind w:firstLine="645"/>
        <w:rPr>
          <w:rFonts w:ascii="仿宋_GB2312" w:eastAsia="仿宋_GB2312"/>
          <w:color w:val="FF0000"/>
          <w:sz w:val="32"/>
          <w:szCs w:val="32"/>
        </w:rPr>
      </w:pPr>
      <w:r w:rsidRPr="00CC29F6">
        <w:rPr>
          <w:rFonts w:ascii="仿宋_GB2312" w:eastAsia="仿宋_GB2312"/>
          <w:sz w:val="32"/>
          <w:szCs w:val="32"/>
        </w:rPr>
        <w:t>（二）公平参加投标，不能以串通投标或行贿等非法手段排斥其他投标人；</w:t>
      </w:r>
    </w:p>
    <w:p w:rsidR="00415C06" w:rsidRPr="000D772F" w:rsidRDefault="00415C06" w:rsidP="00F94442">
      <w:pPr>
        <w:spacing w:line="560" w:lineRule="exact"/>
        <w:ind w:firstLine="645"/>
        <w:rPr>
          <w:rFonts w:ascii="仿宋_GB2312" w:eastAsia="仿宋_GB2312"/>
          <w:sz w:val="32"/>
          <w:szCs w:val="32"/>
        </w:rPr>
      </w:pPr>
      <w:r w:rsidRPr="000D772F">
        <w:rPr>
          <w:rFonts w:ascii="仿宋_GB2312" w:eastAsia="仿宋_GB2312"/>
          <w:sz w:val="32"/>
          <w:szCs w:val="32"/>
        </w:rPr>
        <w:t>（</w:t>
      </w:r>
      <w:r w:rsidR="00500650" w:rsidRPr="00BB0A9F">
        <w:rPr>
          <w:rFonts w:ascii="仿宋_GB2312" w:eastAsia="仿宋_GB2312"/>
          <w:sz w:val="32"/>
          <w:szCs w:val="32"/>
        </w:rPr>
        <w:t>三</w:t>
      </w:r>
      <w:r w:rsidRPr="000D772F">
        <w:rPr>
          <w:rFonts w:ascii="仿宋_GB2312" w:eastAsia="仿宋_GB2312"/>
          <w:sz w:val="32"/>
          <w:szCs w:val="32"/>
        </w:rPr>
        <w:t>）如实提供交易相关资料；</w:t>
      </w:r>
    </w:p>
    <w:p w:rsidR="00415C06" w:rsidRDefault="00415C06" w:rsidP="00F94442">
      <w:pPr>
        <w:spacing w:line="560" w:lineRule="exact"/>
        <w:ind w:firstLine="645"/>
        <w:rPr>
          <w:rFonts w:ascii="仿宋_GB2312" w:eastAsia="仿宋_GB2312"/>
          <w:sz w:val="32"/>
          <w:szCs w:val="32"/>
        </w:rPr>
      </w:pPr>
      <w:r w:rsidRPr="000D772F">
        <w:rPr>
          <w:rFonts w:ascii="仿宋_GB2312" w:eastAsia="仿宋_GB2312"/>
          <w:sz w:val="32"/>
          <w:szCs w:val="32"/>
        </w:rPr>
        <w:t>（</w:t>
      </w:r>
      <w:r w:rsidR="00500650" w:rsidRPr="00BB0A9F">
        <w:rPr>
          <w:rFonts w:ascii="仿宋_GB2312" w:eastAsia="仿宋_GB2312"/>
          <w:sz w:val="32"/>
          <w:szCs w:val="32"/>
        </w:rPr>
        <w:t>四</w:t>
      </w:r>
      <w:r w:rsidRPr="000D772F">
        <w:rPr>
          <w:rFonts w:ascii="仿宋_GB2312" w:eastAsia="仿宋_GB2312"/>
          <w:sz w:val="32"/>
          <w:szCs w:val="32"/>
        </w:rPr>
        <w:t>）接受有关质疑、投诉</w:t>
      </w:r>
      <w:r>
        <w:rPr>
          <w:rFonts w:ascii="仿宋_GB2312" w:eastAsia="仿宋_GB2312"/>
          <w:sz w:val="32"/>
          <w:szCs w:val="32"/>
        </w:rPr>
        <w:t>的调查取证；</w:t>
      </w:r>
    </w:p>
    <w:p w:rsidR="00415C06" w:rsidRDefault="00415C06" w:rsidP="00F94442">
      <w:pPr>
        <w:spacing w:line="560" w:lineRule="exact"/>
        <w:ind w:firstLine="645"/>
        <w:rPr>
          <w:rFonts w:ascii="仿宋_GB2312" w:eastAsia="仿宋_GB2312"/>
          <w:sz w:val="32"/>
          <w:szCs w:val="32"/>
        </w:rPr>
      </w:pPr>
      <w:r>
        <w:rPr>
          <w:rFonts w:ascii="仿宋_GB2312" w:eastAsia="仿宋_GB2312"/>
          <w:sz w:val="32"/>
          <w:szCs w:val="32"/>
        </w:rPr>
        <w:t>（</w:t>
      </w:r>
      <w:r w:rsidR="00500650" w:rsidRPr="00BB0A9F">
        <w:rPr>
          <w:rFonts w:ascii="仿宋_GB2312" w:eastAsia="仿宋_GB2312"/>
          <w:sz w:val="32"/>
          <w:szCs w:val="32"/>
        </w:rPr>
        <w:t>五</w:t>
      </w:r>
      <w:r>
        <w:rPr>
          <w:rFonts w:ascii="仿宋_GB2312" w:eastAsia="仿宋_GB2312"/>
          <w:sz w:val="32"/>
          <w:szCs w:val="32"/>
        </w:rPr>
        <w:t>）中标（成交）后按照规定签订合同并严格履行；</w:t>
      </w:r>
    </w:p>
    <w:p w:rsidR="00415C06" w:rsidRDefault="00415C06" w:rsidP="00F94442">
      <w:pPr>
        <w:spacing w:line="560" w:lineRule="exact"/>
        <w:ind w:firstLine="645"/>
        <w:rPr>
          <w:rFonts w:ascii="仿宋_GB2312" w:eastAsia="仿宋_GB2312"/>
          <w:sz w:val="32"/>
          <w:szCs w:val="32"/>
        </w:rPr>
      </w:pPr>
      <w:r>
        <w:rPr>
          <w:rFonts w:ascii="仿宋_GB2312" w:eastAsia="仿宋_GB2312"/>
          <w:sz w:val="32"/>
          <w:szCs w:val="32"/>
        </w:rPr>
        <w:t>（</w:t>
      </w:r>
      <w:r w:rsidR="00500650" w:rsidRPr="00BB0A9F">
        <w:rPr>
          <w:rFonts w:ascii="仿宋_GB2312" w:eastAsia="仿宋_GB2312"/>
          <w:sz w:val="32"/>
          <w:szCs w:val="32"/>
        </w:rPr>
        <w:t>六</w:t>
      </w:r>
      <w:r>
        <w:rPr>
          <w:rFonts w:ascii="仿宋_GB2312" w:eastAsia="仿宋_GB2312"/>
          <w:sz w:val="32"/>
          <w:szCs w:val="32"/>
        </w:rPr>
        <w:t>）履行社会责任，接受有关部门的监督与管理；</w:t>
      </w:r>
    </w:p>
    <w:p w:rsidR="00415C06" w:rsidRDefault="00415C06" w:rsidP="00F94442">
      <w:pPr>
        <w:spacing w:line="560" w:lineRule="exact"/>
        <w:ind w:firstLine="645"/>
        <w:rPr>
          <w:rFonts w:ascii="仿宋_GB2312" w:eastAsia="仿宋_GB2312"/>
          <w:sz w:val="32"/>
          <w:szCs w:val="32"/>
        </w:rPr>
      </w:pPr>
      <w:r>
        <w:rPr>
          <w:rFonts w:ascii="仿宋_GB2312" w:eastAsia="仿宋_GB2312"/>
          <w:sz w:val="32"/>
          <w:szCs w:val="32"/>
        </w:rPr>
        <w:t>（</w:t>
      </w:r>
      <w:r w:rsidR="00500650" w:rsidRPr="00BB0A9F">
        <w:rPr>
          <w:rFonts w:ascii="仿宋_GB2312" w:eastAsia="仿宋_GB2312"/>
          <w:sz w:val="32"/>
          <w:szCs w:val="32"/>
        </w:rPr>
        <w:t>七</w:t>
      </w:r>
      <w:r>
        <w:rPr>
          <w:rFonts w:ascii="仿宋_GB2312" w:eastAsia="仿宋_GB2312"/>
          <w:sz w:val="32"/>
          <w:szCs w:val="32"/>
        </w:rPr>
        <w:t>）法律、法规规定的其他义务。</w:t>
      </w:r>
    </w:p>
    <w:p w:rsidR="00415C06" w:rsidRDefault="00415C06" w:rsidP="00F94442">
      <w:pPr>
        <w:spacing w:line="560" w:lineRule="exact"/>
        <w:ind w:firstLine="645"/>
        <w:rPr>
          <w:rFonts w:ascii="仿宋_GB2312" w:eastAsia="仿宋_GB2312"/>
          <w:sz w:val="32"/>
          <w:szCs w:val="32"/>
        </w:rPr>
      </w:pPr>
      <w:r>
        <w:rPr>
          <w:rFonts w:ascii="黑体" w:eastAsia="黑体" w:hAnsi="黑体"/>
          <w:sz w:val="32"/>
          <w:szCs w:val="32"/>
        </w:rPr>
        <w:t>第十三条</w:t>
      </w:r>
      <w:r>
        <w:rPr>
          <w:rFonts w:ascii="仿宋_GB2312" w:eastAsia="仿宋_GB2312"/>
          <w:sz w:val="32"/>
          <w:szCs w:val="32"/>
        </w:rPr>
        <w:t xml:space="preserve">  评审专家履行下列职责:</w:t>
      </w:r>
    </w:p>
    <w:p w:rsidR="00415C06" w:rsidRDefault="00415C06" w:rsidP="00F94442">
      <w:pPr>
        <w:spacing w:line="560" w:lineRule="exact"/>
        <w:ind w:firstLine="645"/>
        <w:rPr>
          <w:rFonts w:ascii="仿宋_GB2312" w:eastAsia="仿宋_GB2312"/>
          <w:sz w:val="32"/>
          <w:szCs w:val="32"/>
        </w:rPr>
      </w:pPr>
      <w:r>
        <w:rPr>
          <w:rFonts w:ascii="仿宋_GB2312" w:eastAsia="仿宋_GB2312"/>
          <w:sz w:val="32"/>
          <w:szCs w:val="32"/>
        </w:rPr>
        <w:t>（一）遵守评审工作纪律，提供独立、客观、公正的评审意见，出具评审报告，推荐候选中标（成交）人;</w:t>
      </w:r>
    </w:p>
    <w:p w:rsidR="00415C06" w:rsidRDefault="00415C06" w:rsidP="00F94442">
      <w:pPr>
        <w:spacing w:line="560" w:lineRule="exact"/>
        <w:ind w:firstLine="645"/>
        <w:rPr>
          <w:rFonts w:ascii="仿宋_GB2312" w:eastAsia="仿宋_GB2312"/>
          <w:sz w:val="32"/>
          <w:szCs w:val="32"/>
        </w:rPr>
      </w:pPr>
      <w:r>
        <w:rPr>
          <w:rFonts w:ascii="仿宋_GB2312" w:eastAsia="仿宋_GB2312"/>
          <w:sz w:val="32"/>
          <w:szCs w:val="32"/>
        </w:rPr>
        <w:t>（二）发现交易过程违规行为的，应当及时报告;</w:t>
      </w:r>
    </w:p>
    <w:p w:rsidR="00415C06" w:rsidRDefault="00415C06" w:rsidP="00F94442">
      <w:pPr>
        <w:spacing w:line="560" w:lineRule="exact"/>
        <w:ind w:firstLine="645"/>
        <w:rPr>
          <w:rFonts w:ascii="仿宋_GB2312" w:eastAsia="仿宋_GB2312"/>
          <w:sz w:val="32"/>
          <w:szCs w:val="32"/>
        </w:rPr>
      </w:pPr>
      <w:r>
        <w:rPr>
          <w:rFonts w:ascii="仿宋_GB2312" w:eastAsia="仿宋_GB2312"/>
          <w:sz w:val="32"/>
          <w:szCs w:val="32"/>
        </w:rPr>
        <w:t>（三）解答有关评审、谈判工作的询问或者质疑;</w:t>
      </w:r>
    </w:p>
    <w:p w:rsidR="00415C06" w:rsidRDefault="00415C06" w:rsidP="00F94442">
      <w:pPr>
        <w:spacing w:line="560" w:lineRule="exact"/>
        <w:ind w:firstLine="645"/>
        <w:rPr>
          <w:rFonts w:ascii="仿宋_GB2312" w:eastAsia="仿宋_GB2312"/>
          <w:sz w:val="32"/>
          <w:szCs w:val="32"/>
        </w:rPr>
      </w:pPr>
      <w:r>
        <w:rPr>
          <w:rFonts w:ascii="仿宋_GB2312" w:eastAsia="仿宋_GB2312"/>
          <w:sz w:val="32"/>
          <w:szCs w:val="32"/>
        </w:rPr>
        <w:t>（四）法律、法规规定的其他职责。</w:t>
      </w:r>
    </w:p>
    <w:p w:rsidR="00415C06" w:rsidRDefault="00415C06" w:rsidP="00F94442">
      <w:pPr>
        <w:spacing w:line="560" w:lineRule="exact"/>
        <w:ind w:firstLine="645"/>
        <w:rPr>
          <w:rFonts w:ascii="仿宋_GB2312" w:eastAsia="仿宋_GB2312"/>
          <w:sz w:val="32"/>
          <w:szCs w:val="32"/>
        </w:rPr>
      </w:pPr>
      <w:r>
        <w:rPr>
          <w:rFonts w:ascii="黑体" w:eastAsia="黑体" w:hAnsi="黑体"/>
          <w:sz w:val="32"/>
          <w:szCs w:val="32"/>
        </w:rPr>
        <w:t>第十四条</w:t>
      </w:r>
      <w:r>
        <w:rPr>
          <w:rFonts w:ascii="仿宋_GB2312" w:eastAsia="仿宋_GB2312"/>
          <w:sz w:val="32"/>
          <w:szCs w:val="32"/>
        </w:rPr>
        <w:t xml:space="preserve">  在交易活动中，</w:t>
      </w:r>
      <w:r w:rsidR="00E7510E" w:rsidRPr="00EC493D">
        <w:rPr>
          <w:rFonts w:ascii="仿宋_GB2312" w:eastAsia="仿宋_GB2312"/>
          <w:sz w:val="32"/>
          <w:szCs w:val="32"/>
        </w:rPr>
        <w:t>评估公司、交易机构、投标人和评审专家</w:t>
      </w:r>
      <w:r w:rsidR="00E7510E">
        <w:rPr>
          <w:rFonts w:ascii="仿宋_GB2312" w:eastAsia="仿宋_GB2312"/>
          <w:sz w:val="32"/>
          <w:szCs w:val="32"/>
        </w:rPr>
        <w:t>等</w:t>
      </w:r>
      <w:r>
        <w:rPr>
          <w:rFonts w:ascii="仿宋_GB2312" w:eastAsia="仿宋_GB2312"/>
          <w:sz w:val="32"/>
          <w:szCs w:val="32"/>
        </w:rPr>
        <w:t>交易参与人与交易项目</w:t>
      </w:r>
      <w:r w:rsidR="00033116">
        <w:rPr>
          <w:rFonts w:ascii="仿宋_GB2312" w:eastAsia="仿宋_GB2312"/>
          <w:sz w:val="32"/>
          <w:szCs w:val="32"/>
        </w:rPr>
        <w:t>存在</w:t>
      </w:r>
      <w:r>
        <w:rPr>
          <w:rFonts w:ascii="仿宋_GB2312" w:eastAsia="仿宋_GB2312"/>
          <w:sz w:val="32"/>
          <w:szCs w:val="32"/>
        </w:rPr>
        <w:t>利害关系，可能影响公平、公正的，应当回避。</w:t>
      </w:r>
    </w:p>
    <w:p w:rsidR="00415C06" w:rsidRDefault="00E7510E" w:rsidP="00F94442">
      <w:pPr>
        <w:spacing w:line="560" w:lineRule="exact"/>
        <w:ind w:firstLine="645"/>
        <w:rPr>
          <w:rFonts w:ascii="仿宋_GB2312" w:eastAsia="仿宋_GB2312"/>
          <w:sz w:val="32"/>
          <w:szCs w:val="32"/>
        </w:rPr>
      </w:pPr>
      <w:r>
        <w:rPr>
          <w:rFonts w:ascii="仿宋_GB2312" w:eastAsia="仿宋_GB2312"/>
          <w:sz w:val="32"/>
          <w:szCs w:val="32"/>
        </w:rPr>
        <w:t>股份合作公司</w:t>
      </w:r>
      <w:r w:rsidR="00415C06">
        <w:rPr>
          <w:rFonts w:ascii="仿宋_GB2312" w:eastAsia="仿宋_GB2312"/>
          <w:sz w:val="32"/>
          <w:szCs w:val="32"/>
        </w:rPr>
        <w:t>认为其他交易参与人及其相关人员与交易项目有利害关系的，可以提供证据材料并书面、实名向</w:t>
      </w:r>
      <w:r>
        <w:rPr>
          <w:rFonts w:ascii="仿宋_GB2312" w:eastAsia="仿宋_GB2312"/>
          <w:sz w:val="32"/>
          <w:szCs w:val="32"/>
        </w:rPr>
        <w:t>区</w:t>
      </w:r>
      <w:r>
        <w:rPr>
          <w:rFonts w:ascii="仿宋_GB2312" w:eastAsia="仿宋_GB2312"/>
          <w:sz w:val="32"/>
          <w:szCs w:val="32"/>
        </w:rPr>
        <w:lastRenderedPageBreak/>
        <w:t>集体资产监督管理部门</w:t>
      </w:r>
      <w:r w:rsidR="00415C06">
        <w:rPr>
          <w:rFonts w:ascii="仿宋_GB2312" w:eastAsia="仿宋_GB2312"/>
          <w:sz w:val="32"/>
          <w:szCs w:val="32"/>
        </w:rPr>
        <w:t>申请</w:t>
      </w:r>
      <w:r>
        <w:rPr>
          <w:rFonts w:ascii="仿宋_GB2312" w:eastAsia="仿宋_GB2312"/>
          <w:sz w:val="32"/>
          <w:szCs w:val="32"/>
        </w:rPr>
        <w:t>要求</w:t>
      </w:r>
      <w:r w:rsidR="00415C06">
        <w:rPr>
          <w:rFonts w:ascii="仿宋_GB2312" w:eastAsia="仿宋_GB2312"/>
          <w:sz w:val="32"/>
          <w:szCs w:val="32"/>
        </w:rPr>
        <w:t>回避。</w:t>
      </w:r>
    </w:p>
    <w:p w:rsidR="00415C06" w:rsidRDefault="00415C06" w:rsidP="00F94442">
      <w:pPr>
        <w:pStyle w:val="a4"/>
        <w:widowControl w:val="0"/>
        <w:shd w:val="clear" w:color="auto" w:fill="FFFFFF"/>
        <w:spacing w:before="0" w:beforeAutospacing="0" w:after="0" w:afterAutospacing="0" w:line="560" w:lineRule="exact"/>
        <w:jc w:val="both"/>
        <w:rPr>
          <w:rFonts w:ascii="仿宋_GB2312" w:eastAsia="仿宋_GB2312" w:hAnsi="Calibri"/>
          <w:kern w:val="2"/>
          <w:sz w:val="32"/>
          <w:szCs w:val="32"/>
        </w:rPr>
      </w:pPr>
    </w:p>
    <w:p w:rsidR="00415C06" w:rsidRPr="000D772F" w:rsidRDefault="00415C06" w:rsidP="00F94442">
      <w:pPr>
        <w:pStyle w:val="a4"/>
        <w:widowControl w:val="0"/>
        <w:shd w:val="clear" w:color="auto" w:fill="FFFFFF"/>
        <w:spacing w:before="0" w:beforeAutospacing="0" w:after="0" w:afterAutospacing="0" w:line="560" w:lineRule="exact"/>
        <w:jc w:val="center"/>
        <w:rPr>
          <w:rFonts w:ascii="黑体" w:eastAsia="黑体" w:hAnsi="黑体" w:cs="Times New Roman"/>
          <w:kern w:val="2"/>
          <w:sz w:val="32"/>
          <w:szCs w:val="32"/>
        </w:rPr>
      </w:pPr>
      <w:r w:rsidRPr="000D772F">
        <w:rPr>
          <w:rFonts w:ascii="黑体" w:eastAsia="黑体" w:hAnsi="黑体" w:cs="Times New Roman"/>
          <w:kern w:val="2"/>
          <w:sz w:val="32"/>
          <w:szCs w:val="32"/>
        </w:rPr>
        <w:t>第</w:t>
      </w:r>
      <w:r w:rsidR="001B2B55">
        <w:rPr>
          <w:rFonts w:ascii="黑体" w:eastAsia="黑体" w:hAnsi="黑体" w:cs="Times New Roman"/>
          <w:kern w:val="2"/>
          <w:sz w:val="32"/>
          <w:szCs w:val="32"/>
        </w:rPr>
        <w:t>三</w:t>
      </w:r>
      <w:r w:rsidRPr="000D772F">
        <w:rPr>
          <w:rFonts w:ascii="黑体" w:eastAsia="黑体" w:hAnsi="黑体" w:cs="Times New Roman"/>
          <w:kern w:val="2"/>
          <w:sz w:val="32"/>
          <w:szCs w:val="32"/>
        </w:rPr>
        <w:t xml:space="preserve">章  </w:t>
      </w:r>
      <w:r w:rsidR="00A94AD9">
        <w:rPr>
          <w:rFonts w:ascii="黑体" w:eastAsia="黑体" w:hAnsi="黑体" w:cs="Times New Roman"/>
          <w:kern w:val="2"/>
          <w:sz w:val="32"/>
          <w:szCs w:val="32"/>
        </w:rPr>
        <w:t>土地权属分类</w:t>
      </w:r>
    </w:p>
    <w:p w:rsidR="00A94AD9" w:rsidRPr="00A94AD9" w:rsidRDefault="00A94AD9" w:rsidP="00E745B8">
      <w:pPr>
        <w:pStyle w:val="a4"/>
        <w:widowControl w:val="0"/>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黑体" w:eastAsia="黑体" w:cs="黑体"/>
          <w:sz w:val="32"/>
          <w:szCs w:val="32"/>
        </w:rPr>
        <w:t>第十</w:t>
      </w:r>
      <w:r w:rsidR="001B2B55">
        <w:rPr>
          <w:rFonts w:ascii="黑体" w:eastAsia="黑体" w:cs="黑体"/>
          <w:sz w:val="32"/>
          <w:szCs w:val="32"/>
        </w:rPr>
        <w:t>五</w:t>
      </w:r>
      <w:r>
        <w:rPr>
          <w:rFonts w:ascii="黑体" w:eastAsia="黑体" w:cs="黑体"/>
          <w:sz w:val="32"/>
          <w:szCs w:val="32"/>
        </w:rPr>
        <w:t>条</w:t>
      </w:r>
      <w:r>
        <w:rPr>
          <w:rFonts w:ascii="仿宋_GB2312" w:eastAsia="仿宋_GB2312"/>
          <w:sz w:val="32"/>
          <w:szCs w:val="32"/>
        </w:rPr>
        <w:t xml:space="preserve">  </w:t>
      </w:r>
      <w:r w:rsidRPr="004774EC">
        <w:rPr>
          <w:rFonts w:ascii="仿宋_GB2312" w:eastAsia="仿宋_GB2312"/>
          <w:sz w:val="32"/>
          <w:szCs w:val="32"/>
        </w:rPr>
        <w:t>未征未转集体用地按国家有关法律法规以及规划国土驻宝安管理部门的有关规定确定权属。</w:t>
      </w:r>
    </w:p>
    <w:p w:rsidR="00E745B8" w:rsidRDefault="00415C06" w:rsidP="00E745B8">
      <w:pPr>
        <w:pStyle w:val="a4"/>
        <w:widowControl w:val="0"/>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黑体" w:eastAsia="黑体" w:cs="黑体"/>
          <w:sz w:val="32"/>
          <w:szCs w:val="32"/>
        </w:rPr>
        <w:t>第十</w:t>
      </w:r>
      <w:r w:rsidR="001B2B55">
        <w:rPr>
          <w:rFonts w:ascii="黑体" w:eastAsia="黑体" w:cs="黑体"/>
          <w:sz w:val="32"/>
          <w:szCs w:val="32"/>
        </w:rPr>
        <w:t>六</w:t>
      </w:r>
      <w:r>
        <w:rPr>
          <w:rFonts w:ascii="黑体" w:eastAsia="黑体" w:cs="黑体"/>
          <w:sz w:val="32"/>
          <w:szCs w:val="32"/>
        </w:rPr>
        <w:t>条</w:t>
      </w:r>
      <w:r>
        <w:rPr>
          <w:rFonts w:ascii="仿宋_GB2312" w:eastAsia="仿宋_GB2312"/>
          <w:sz w:val="32"/>
          <w:szCs w:val="32"/>
        </w:rPr>
        <w:t xml:space="preserve">  非农建设用地</w:t>
      </w:r>
      <w:r w:rsidR="00E745B8">
        <w:rPr>
          <w:rFonts w:ascii="仿宋_GB2312" w:eastAsia="仿宋_GB2312"/>
          <w:sz w:val="32"/>
          <w:szCs w:val="32"/>
        </w:rPr>
        <w:t>（及指标）的合作开发。</w:t>
      </w:r>
      <w:r>
        <w:rPr>
          <w:rFonts w:ascii="仿宋_GB2312" w:eastAsia="仿宋_GB2312"/>
          <w:sz w:val="32"/>
          <w:szCs w:val="32"/>
        </w:rPr>
        <w:t>股份合作公司非农建设用地是指根据“深府</w:t>
      </w:r>
      <w:r>
        <w:rPr>
          <w:rFonts w:ascii="仿宋_GB2312" w:eastAsia="仿宋_GB2312" w:hAnsi="Arial" w:cs="仿宋_GB2312"/>
          <w:sz w:val="32"/>
          <w:szCs w:val="32"/>
        </w:rPr>
        <w:t>〔2004〕102号</w:t>
      </w:r>
      <w:r>
        <w:rPr>
          <w:rFonts w:ascii="仿宋_GB2312" w:eastAsia="仿宋_GB2312"/>
          <w:sz w:val="32"/>
          <w:szCs w:val="32"/>
        </w:rPr>
        <w:t>”文件所确定的指标中已划定或未落实的非农建设用地</w:t>
      </w:r>
      <w:r w:rsidR="00E745B8">
        <w:rPr>
          <w:rFonts w:ascii="仿宋_GB2312" w:eastAsia="仿宋_GB2312"/>
          <w:sz w:val="32"/>
          <w:szCs w:val="32"/>
        </w:rPr>
        <w:t>。</w:t>
      </w:r>
    </w:p>
    <w:p w:rsidR="00415C06" w:rsidRDefault="00E745B8" w:rsidP="00F94442">
      <w:pPr>
        <w:pStyle w:val="a4"/>
        <w:widowControl w:val="0"/>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黑体" w:eastAsia="黑体" w:cs="黑体"/>
          <w:sz w:val="32"/>
          <w:szCs w:val="32"/>
        </w:rPr>
        <w:t>第十</w:t>
      </w:r>
      <w:r w:rsidR="001B2B55">
        <w:rPr>
          <w:rFonts w:ascii="黑体" w:eastAsia="黑体" w:cs="黑体"/>
          <w:sz w:val="32"/>
          <w:szCs w:val="32"/>
        </w:rPr>
        <w:t>七</w:t>
      </w:r>
      <w:r>
        <w:rPr>
          <w:rFonts w:ascii="黑体" w:eastAsia="黑体" w:cs="黑体"/>
          <w:sz w:val="32"/>
          <w:szCs w:val="32"/>
        </w:rPr>
        <w:t>条</w:t>
      </w:r>
      <w:r>
        <w:rPr>
          <w:rFonts w:ascii="仿宋_GB2312" w:eastAsia="仿宋_GB2312"/>
          <w:sz w:val="32"/>
          <w:szCs w:val="32"/>
        </w:rPr>
        <w:t xml:space="preserve">  </w:t>
      </w:r>
      <w:r w:rsidR="00415C06">
        <w:rPr>
          <w:rFonts w:ascii="仿宋_GB2312" w:eastAsia="仿宋_GB2312"/>
          <w:sz w:val="32"/>
          <w:szCs w:val="32"/>
        </w:rPr>
        <w:t>征地返还用地</w:t>
      </w:r>
      <w:r>
        <w:rPr>
          <w:rFonts w:ascii="仿宋_GB2312" w:eastAsia="仿宋_GB2312"/>
          <w:sz w:val="32"/>
          <w:szCs w:val="32"/>
        </w:rPr>
        <w:t>（及指标）的合作开发。</w:t>
      </w:r>
      <w:r w:rsidR="00415C06">
        <w:rPr>
          <w:rFonts w:ascii="仿宋_GB2312" w:eastAsia="仿宋_GB2312"/>
          <w:sz w:val="32"/>
          <w:szCs w:val="32"/>
        </w:rPr>
        <w:t>征地返还用地是指根据“深府〔2015〕81号”文件所确定</w:t>
      </w:r>
      <w:r w:rsidR="00415C06">
        <w:rPr>
          <w:rFonts w:ascii="仿宋_GB2312" w:eastAsia="仿宋_GB2312" w:hAnsi="Arial" w:cs="Arial"/>
          <w:color w:val="040404"/>
          <w:sz w:val="32"/>
          <w:szCs w:val="32"/>
        </w:rPr>
        <w:t>为落实征地返还政策进行的土地安置（或置换）用地。</w:t>
      </w:r>
    </w:p>
    <w:p w:rsidR="00415C06" w:rsidRDefault="00E745B8" w:rsidP="00F94442">
      <w:pPr>
        <w:pStyle w:val="a4"/>
        <w:widowControl w:val="0"/>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（一）</w:t>
      </w:r>
      <w:r w:rsidR="00415C06">
        <w:rPr>
          <w:rFonts w:ascii="仿宋_GB2312" w:eastAsia="仿宋_GB2312"/>
          <w:sz w:val="32"/>
          <w:szCs w:val="32"/>
        </w:rPr>
        <w:t>原则上，征地返还用地申请交易前应具备规划国土驻宝安管理部门出具的批复文件；</w:t>
      </w:r>
    </w:p>
    <w:p w:rsidR="00415C06" w:rsidRDefault="00E745B8" w:rsidP="00F94442">
      <w:pPr>
        <w:pStyle w:val="a4"/>
        <w:widowControl w:val="0"/>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（二）</w:t>
      </w:r>
      <w:r w:rsidR="00415C06">
        <w:rPr>
          <w:rFonts w:ascii="仿宋_GB2312" w:eastAsia="仿宋_GB2312"/>
          <w:sz w:val="32"/>
          <w:szCs w:val="32"/>
        </w:rPr>
        <w:t>未落地的征地返还用地，需符合以下情形之一：</w:t>
      </w:r>
    </w:p>
    <w:p w:rsidR="00415C06" w:rsidRDefault="00E745B8" w:rsidP="00F94442">
      <w:pPr>
        <w:pStyle w:val="a4"/>
        <w:widowControl w:val="0"/>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1．</w:t>
      </w:r>
      <w:r w:rsidR="00415C06">
        <w:rPr>
          <w:rFonts w:ascii="仿宋_GB2312" w:eastAsia="仿宋_GB2312"/>
          <w:sz w:val="32"/>
          <w:szCs w:val="32"/>
        </w:rPr>
        <w:t>由土地主管部门签订征地补偿协议，确定以土地安置方式解决征地遗留问题但尚未安置的；</w:t>
      </w:r>
    </w:p>
    <w:p w:rsidR="00415C06" w:rsidRDefault="00E745B8" w:rsidP="00F94442">
      <w:pPr>
        <w:pStyle w:val="a4"/>
        <w:widowControl w:val="0"/>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2．</w:t>
      </w:r>
      <w:r w:rsidR="00415C06">
        <w:rPr>
          <w:rFonts w:ascii="仿宋_GB2312" w:eastAsia="仿宋_GB2312"/>
          <w:sz w:val="32"/>
          <w:szCs w:val="32"/>
        </w:rPr>
        <w:t>市政府有关会议纪要确定以土地安置方式解决征地遗留问题但尚未安置的；</w:t>
      </w:r>
    </w:p>
    <w:p w:rsidR="00415C06" w:rsidRDefault="00E745B8" w:rsidP="00F94442">
      <w:pPr>
        <w:pStyle w:val="a4"/>
        <w:widowControl w:val="0"/>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3．</w:t>
      </w:r>
      <w:r w:rsidR="00415C06">
        <w:rPr>
          <w:rFonts w:ascii="仿宋_GB2312" w:eastAsia="仿宋_GB2312"/>
          <w:sz w:val="32"/>
          <w:szCs w:val="32"/>
        </w:rPr>
        <w:t>在《深圳市人民政府关于印发〈深圳市宝安龙岗两区城市化土地管理办法〉的通知》（深府〔2004〕102号）实施前（即2004年6月26日前），原特区外的区政府有关会议纪要确定以土地安置方式解决征地遗留问题但尚未安置的；</w:t>
      </w:r>
    </w:p>
    <w:p w:rsidR="00415C06" w:rsidRDefault="00E745B8" w:rsidP="00F94442">
      <w:pPr>
        <w:pStyle w:val="a4"/>
        <w:widowControl w:val="0"/>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lastRenderedPageBreak/>
        <w:t>4．</w:t>
      </w:r>
      <w:r w:rsidR="00415C06">
        <w:rPr>
          <w:rFonts w:ascii="仿宋_GB2312" w:eastAsia="仿宋_GB2312"/>
          <w:sz w:val="32"/>
          <w:szCs w:val="32"/>
        </w:rPr>
        <w:t>经市、区政府批复，相关单位在《中华人民共和国土地管理法》（修订）实施之日前（即1999年1月1日前），代政府统征土地，并以补偿协议形式确定以土地安置方式解决征地遗留问题但尚未安置的。</w:t>
      </w:r>
    </w:p>
    <w:p w:rsidR="00415C06" w:rsidRDefault="00E745B8" w:rsidP="00F94442">
      <w:pPr>
        <w:pStyle w:val="a4"/>
        <w:widowControl w:val="0"/>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5．</w:t>
      </w:r>
      <w:r w:rsidR="00415C06">
        <w:rPr>
          <w:rFonts w:ascii="仿宋_GB2312" w:eastAsia="仿宋_GB2312"/>
          <w:sz w:val="32"/>
          <w:szCs w:val="32"/>
        </w:rPr>
        <w:t>已确认征地范围但尚未获取上述4类文件的征地返还土地，股份合作公司能出具被征土地的相关权属文件。</w:t>
      </w:r>
    </w:p>
    <w:p w:rsidR="001B2B55" w:rsidRPr="001B2B55" w:rsidRDefault="001B2B55" w:rsidP="001B2B55">
      <w:pPr>
        <w:pStyle w:val="a4"/>
        <w:widowControl w:val="0"/>
        <w:shd w:val="clear" w:color="auto" w:fill="FFFFFF"/>
        <w:spacing w:before="0" w:beforeAutospacing="0" w:after="0" w:afterAutospacing="0" w:line="560" w:lineRule="exact"/>
        <w:ind w:firstLineChars="200" w:firstLine="640"/>
        <w:jc w:val="both"/>
        <w:rPr>
          <w:rFonts w:ascii="仿宋_GB2312" w:eastAsia="仿宋_GB2312"/>
          <w:sz w:val="32"/>
          <w:szCs w:val="32"/>
        </w:rPr>
      </w:pPr>
    </w:p>
    <w:p w:rsidR="001B2B55" w:rsidRDefault="001B2B55" w:rsidP="001B2B55">
      <w:pPr>
        <w:pStyle w:val="a4"/>
        <w:widowControl w:val="0"/>
        <w:shd w:val="clear" w:color="auto" w:fill="FFFFFF"/>
        <w:spacing w:before="0" w:beforeAutospacing="0" w:after="0" w:afterAutospacing="0" w:line="560" w:lineRule="exact"/>
        <w:jc w:val="center"/>
        <w:rPr>
          <w:rFonts w:ascii="黑体" w:eastAsia="黑体" w:hAnsi="黑体"/>
          <w:kern w:val="2"/>
          <w:sz w:val="32"/>
          <w:szCs w:val="32"/>
        </w:rPr>
      </w:pPr>
      <w:r>
        <w:rPr>
          <w:rFonts w:ascii="黑体" w:eastAsia="黑体" w:hAnsi="黑体"/>
          <w:kern w:val="2"/>
          <w:sz w:val="32"/>
          <w:szCs w:val="32"/>
        </w:rPr>
        <w:t>第</w:t>
      </w:r>
      <w:r w:rsidR="00B97572">
        <w:rPr>
          <w:rFonts w:ascii="黑体" w:eastAsia="黑体" w:hAnsi="黑体"/>
          <w:kern w:val="2"/>
          <w:sz w:val="32"/>
          <w:szCs w:val="32"/>
        </w:rPr>
        <w:t>四</w:t>
      </w:r>
      <w:r>
        <w:rPr>
          <w:rFonts w:ascii="黑体" w:eastAsia="黑体" w:hAnsi="黑体"/>
          <w:kern w:val="2"/>
          <w:sz w:val="32"/>
          <w:szCs w:val="32"/>
        </w:rPr>
        <w:t>章  交易方式</w:t>
      </w:r>
    </w:p>
    <w:p w:rsidR="001B2B55" w:rsidRDefault="001B2B55" w:rsidP="001B2B55">
      <w:pPr>
        <w:pStyle w:val="a4"/>
        <w:widowControl w:val="0"/>
        <w:shd w:val="clear" w:color="auto" w:fill="FFFFFF"/>
        <w:spacing w:before="0" w:beforeAutospacing="0" w:after="0" w:afterAutospacing="0" w:line="560" w:lineRule="exact"/>
        <w:ind w:firstLine="640"/>
        <w:jc w:val="both"/>
        <w:rPr>
          <w:rFonts w:ascii="仿宋_GB2312" w:eastAsia="仿宋_GB2312" w:hAnsi="Calibri"/>
          <w:kern w:val="2"/>
          <w:sz w:val="32"/>
          <w:szCs w:val="32"/>
        </w:rPr>
      </w:pPr>
      <w:r>
        <w:rPr>
          <w:rFonts w:ascii="黑体" w:eastAsia="黑体" w:hAnsi="黑体"/>
          <w:kern w:val="2"/>
          <w:sz w:val="32"/>
          <w:szCs w:val="32"/>
        </w:rPr>
        <w:t>第十八条</w:t>
      </w:r>
      <w:r>
        <w:rPr>
          <w:rFonts w:ascii="仿宋_GB2312" w:eastAsia="仿宋_GB2312" w:hAnsi="Calibri"/>
          <w:kern w:val="2"/>
          <w:sz w:val="32"/>
          <w:szCs w:val="32"/>
        </w:rPr>
        <w:t xml:space="preserve">  股份合作公司土地合作开发交易，可采用公开招标、竞争性谈</w:t>
      </w:r>
      <w:r w:rsidRPr="00E745B8">
        <w:rPr>
          <w:rFonts w:ascii="仿宋_GB2312" w:eastAsia="仿宋_GB2312" w:hAnsi="Calibri"/>
          <w:kern w:val="2"/>
          <w:sz w:val="32"/>
          <w:szCs w:val="32"/>
        </w:rPr>
        <w:t>判等交易方式确定合作方</w:t>
      </w:r>
      <w:r>
        <w:rPr>
          <w:rFonts w:ascii="仿宋_GB2312" w:eastAsia="仿宋_GB2312" w:hAnsi="Calibri"/>
          <w:kern w:val="2"/>
          <w:sz w:val="32"/>
          <w:szCs w:val="32"/>
        </w:rPr>
        <w:t>。公开招标或竞争性谈判交易方式（包括评审方法和定标方法）由股份合作公司根据项目实际情况自主选定，在合作开发方案向辖区街道办申请备案时提交，备案通过后交易机构方可实施交易。</w:t>
      </w:r>
    </w:p>
    <w:p w:rsidR="001B2B55" w:rsidRDefault="001B2B55" w:rsidP="001B2B55">
      <w:pPr>
        <w:pStyle w:val="a4"/>
        <w:widowControl w:val="0"/>
        <w:shd w:val="clear" w:color="auto" w:fill="FFFFFF"/>
        <w:spacing w:before="0" w:beforeAutospacing="0" w:after="0" w:afterAutospacing="0" w:line="560" w:lineRule="exact"/>
        <w:ind w:firstLine="640"/>
        <w:jc w:val="both"/>
        <w:rPr>
          <w:rFonts w:ascii="仿宋_GB2312" w:eastAsia="仿宋_GB2312" w:hAnsi="Calibri"/>
          <w:kern w:val="2"/>
          <w:sz w:val="32"/>
          <w:szCs w:val="32"/>
        </w:rPr>
      </w:pPr>
      <w:r>
        <w:rPr>
          <w:rFonts w:ascii="黑体" w:eastAsia="黑体" w:hAnsi="黑体"/>
          <w:kern w:val="2"/>
          <w:sz w:val="32"/>
          <w:szCs w:val="32"/>
        </w:rPr>
        <w:t>第十九条</w:t>
      </w:r>
      <w:r>
        <w:rPr>
          <w:rFonts w:ascii="仿宋_GB2312" w:eastAsia="仿宋_GB2312" w:hAnsi="Calibri"/>
          <w:kern w:val="2"/>
          <w:sz w:val="32"/>
          <w:szCs w:val="32"/>
        </w:rPr>
        <w:t xml:space="preserve">  原则上，采用公开招标和竞争性谈判交易方式的项目适用评标定标分离方式。</w:t>
      </w:r>
    </w:p>
    <w:p w:rsidR="001B2B55" w:rsidRPr="00183B84" w:rsidRDefault="001B2B55" w:rsidP="001B2B55">
      <w:pPr>
        <w:pStyle w:val="a4"/>
        <w:widowControl w:val="0"/>
        <w:shd w:val="clear" w:color="auto" w:fill="FFFFFF"/>
        <w:spacing w:before="0" w:beforeAutospacing="0" w:after="0" w:afterAutospacing="0" w:line="560" w:lineRule="exact"/>
        <w:ind w:firstLine="640"/>
        <w:jc w:val="both"/>
        <w:rPr>
          <w:rFonts w:ascii="仿宋_GB2312" w:eastAsia="仿宋_GB2312" w:hAnsi="Calibri"/>
          <w:kern w:val="2"/>
          <w:sz w:val="32"/>
          <w:szCs w:val="32"/>
        </w:rPr>
      </w:pPr>
      <w:r w:rsidRPr="007469B9">
        <w:rPr>
          <w:rFonts w:ascii="仿宋_GB2312" w:eastAsia="仿宋_GB2312" w:hAnsi="Calibri"/>
          <w:kern w:val="2"/>
          <w:sz w:val="32"/>
          <w:szCs w:val="32"/>
        </w:rPr>
        <w:t>评标定标分离方式是指，评</w:t>
      </w:r>
      <w:r w:rsidRPr="00344F41">
        <w:rPr>
          <w:rFonts w:ascii="仿宋_GB2312" w:eastAsia="仿宋_GB2312" w:hAnsi="Calibri"/>
          <w:kern w:val="2"/>
          <w:sz w:val="32"/>
          <w:szCs w:val="32"/>
        </w:rPr>
        <w:t>审委员会（公开招标交易方式中称“评审委员会”、竞争性谈判交易方式中称“谈判小组”，以下统一简称为评审委员会）采用综合评分法、定性评审法、最高（优）价法或者法律法</w:t>
      </w:r>
      <w:r>
        <w:rPr>
          <w:rFonts w:ascii="仿宋_GB2312" w:eastAsia="仿宋_GB2312" w:hAnsi="Calibri"/>
          <w:kern w:val="2"/>
          <w:sz w:val="32"/>
          <w:szCs w:val="32"/>
        </w:rPr>
        <w:t>规及规章规定的其他评审方法对投标文件进行评审、推荐候选中标</w:t>
      </w:r>
      <w:r w:rsidRPr="00183B84">
        <w:rPr>
          <w:rFonts w:ascii="仿宋_GB2312" w:eastAsia="仿宋_GB2312" w:hAnsi="Calibri"/>
          <w:kern w:val="2"/>
          <w:sz w:val="32"/>
          <w:szCs w:val="32"/>
        </w:rPr>
        <w:t>（成交）</w:t>
      </w:r>
      <w:r>
        <w:rPr>
          <w:rFonts w:ascii="仿宋_GB2312" w:eastAsia="仿宋_GB2312" w:hAnsi="Calibri"/>
          <w:kern w:val="2"/>
          <w:sz w:val="32"/>
          <w:szCs w:val="32"/>
        </w:rPr>
        <w:t>人并出具书面评审报告，由股份合作公司代表在推荐的候选中标人范围内采用自定法、抽签法或竞价法确定最终中标（成交）人。</w:t>
      </w:r>
    </w:p>
    <w:p w:rsidR="001B2B55" w:rsidRDefault="001B2B55" w:rsidP="001B2B55">
      <w:pPr>
        <w:pStyle w:val="a4"/>
        <w:widowControl w:val="0"/>
        <w:shd w:val="clear" w:color="auto" w:fill="FFFFFF"/>
        <w:spacing w:before="0" w:beforeAutospacing="0" w:after="0" w:afterAutospacing="0" w:line="560" w:lineRule="exact"/>
        <w:ind w:firstLine="640"/>
        <w:jc w:val="both"/>
        <w:rPr>
          <w:rFonts w:ascii="仿宋_GB2312" w:eastAsia="仿宋_GB2312" w:hAnsi="Calibri"/>
          <w:kern w:val="2"/>
          <w:sz w:val="32"/>
          <w:szCs w:val="32"/>
        </w:rPr>
      </w:pPr>
      <w:r>
        <w:rPr>
          <w:rFonts w:ascii="黑体" w:eastAsia="黑体" w:hAnsi="黑体"/>
          <w:kern w:val="2"/>
          <w:sz w:val="32"/>
          <w:szCs w:val="32"/>
        </w:rPr>
        <w:t>第二十条</w:t>
      </w:r>
      <w:r>
        <w:rPr>
          <w:rFonts w:ascii="仿宋_GB2312" w:eastAsia="仿宋_GB2312" w:hAnsi="Calibri"/>
          <w:kern w:val="2"/>
          <w:sz w:val="32"/>
          <w:szCs w:val="32"/>
        </w:rPr>
        <w:t xml:space="preserve">  评审委员会</w:t>
      </w:r>
      <w:r w:rsidRPr="00E745B8">
        <w:rPr>
          <w:rFonts w:ascii="仿宋_GB2312" w:eastAsia="仿宋_GB2312" w:hAnsi="Calibri"/>
          <w:color w:val="000000"/>
          <w:kern w:val="2"/>
          <w:sz w:val="32"/>
          <w:szCs w:val="32"/>
        </w:rPr>
        <w:t>由</w:t>
      </w:r>
      <w:r>
        <w:rPr>
          <w:rFonts w:ascii="仿宋_GB2312" w:eastAsia="仿宋_GB2312" w:hAnsi="Calibri"/>
          <w:color w:val="000000"/>
          <w:kern w:val="2"/>
          <w:sz w:val="32"/>
          <w:szCs w:val="32"/>
        </w:rPr>
        <w:t>评审专家和</w:t>
      </w:r>
      <w:r w:rsidRPr="00E745B8">
        <w:rPr>
          <w:rFonts w:ascii="仿宋_GB2312" w:eastAsia="仿宋_GB2312" w:hAnsi="Calibri"/>
          <w:color w:val="000000"/>
          <w:kern w:val="2"/>
          <w:sz w:val="32"/>
          <w:szCs w:val="32"/>
        </w:rPr>
        <w:t>股份合作公司</w:t>
      </w:r>
      <w:r>
        <w:rPr>
          <w:rFonts w:ascii="仿宋_GB2312" w:eastAsia="仿宋_GB2312" w:hAnsi="Calibri"/>
          <w:color w:val="000000"/>
          <w:kern w:val="2"/>
          <w:sz w:val="32"/>
          <w:szCs w:val="32"/>
        </w:rPr>
        <w:t>代</w:t>
      </w:r>
      <w:r>
        <w:rPr>
          <w:rFonts w:ascii="仿宋_GB2312" w:eastAsia="仿宋_GB2312" w:hAnsi="Calibri"/>
          <w:color w:val="000000"/>
          <w:kern w:val="2"/>
          <w:sz w:val="32"/>
          <w:szCs w:val="32"/>
        </w:rPr>
        <w:lastRenderedPageBreak/>
        <w:t>表</w:t>
      </w:r>
      <w:r w:rsidRPr="00E745B8">
        <w:rPr>
          <w:rFonts w:ascii="仿宋_GB2312" w:eastAsia="仿宋_GB2312" w:hAnsi="Calibri"/>
          <w:color w:val="000000"/>
          <w:kern w:val="2"/>
          <w:sz w:val="32"/>
          <w:szCs w:val="32"/>
        </w:rPr>
        <w:t>组</w:t>
      </w:r>
      <w:r>
        <w:rPr>
          <w:rFonts w:ascii="仿宋_GB2312" w:eastAsia="仿宋_GB2312" w:hAnsi="Calibri"/>
          <w:color w:val="000000"/>
          <w:kern w:val="2"/>
          <w:sz w:val="32"/>
          <w:szCs w:val="32"/>
        </w:rPr>
        <w:t>成。</w:t>
      </w:r>
      <w:r>
        <w:rPr>
          <w:rFonts w:ascii="仿宋_GB2312" w:eastAsia="仿宋_GB2312" w:hAnsi="Calibri"/>
          <w:kern w:val="2"/>
          <w:sz w:val="32"/>
          <w:szCs w:val="32"/>
        </w:rPr>
        <w:t>评审委员会对投标文件的评审方法如下：</w:t>
      </w:r>
    </w:p>
    <w:p w:rsidR="001B2B55" w:rsidRDefault="001B2B55" w:rsidP="001B2B55">
      <w:pPr>
        <w:pStyle w:val="a4"/>
        <w:widowControl w:val="0"/>
        <w:shd w:val="clear" w:color="auto" w:fill="FFFFFF"/>
        <w:spacing w:before="0" w:beforeAutospacing="0" w:after="0" w:afterAutospacing="0" w:line="560" w:lineRule="exact"/>
        <w:ind w:firstLine="640"/>
        <w:jc w:val="both"/>
        <w:rPr>
          <w:rFonts w:ascii="仿宋_GB2312" w:eastAsia="仿宋_GB2312" w:hAnsi="Calibri"/>
          <w:kern w:val="2"/>
          <w:sz w:val="32"/>
          <w:szCs w:val="32"/>
        </w:rPr>
      </w:pPr>
      <w:r>
        <w:rPr>
          <w:rFonts w:ascii="仿宋_GB2312" w:eastAsia="仿宋_GB2312" w:hAnsi="Calibri"/>
          <w:kern w:val="2"/>
          <w:sz w:val="32"/>
          <w:szCs w:val="32"/>
        </w:rPr>
        <w:t>（一）综合评分法。在最大限度的满足招标文件或谈判文件实质性要求的前提下，按照文件中规定的各项因素进行综合评审，评标总得分排名前列的投标人，作为推荐的候选中标（成交）人。</w:t>
      </w:r>
    </w:p>
    <w:p w:rsidR="001B2B55" w:rsidRDefault="001B2B55" w:rsidP="001B2B55">
      <w:pPr>
        <w:pStyle w:val="a4"/>
        <w:widowControl w:val="0"/>
        <w:shd w:val="clear" w:color="auto" w:fill="FFFFFF"/>
        <w:spacing w:before="0" w:beforeAutospacing="0" w:after="0" w:afterAutospacing="0" w:line="560" w:lineRule="exact"/>
        <w:ind w:firstLine="640"/>
        <w:jc w:val="both"/>
        <w:rPr>
          <w:rFonts w:ascii="仿宋_GB2312" w:eastAsia="仿宋_GB2312" w:hAnsi="Calibri"/>
          <w:kern w:val="2"/>
          <w:sz w:val="32"/>
          <w:szCs w:val="32"/>
        </w:rPr>
      </w:pPr>
      <w:r>
        <w:rPr>
          <w:rFonts w:ascii="仿宋_GB2312" w:eastAsia="仿宋_GB2312" w:hAnsi="Calibri"/>
          <w:kern w:val="2"/>
          <w:sz w:val="32"/>
          <w:szCs w:val="32"/>
        </w:rPr>
        <w:t>（二）定性评审法。按照招标文件或谈判文件规定的各项因素进行技术商务定性评审，对各投标文件是否满足招标文件实质性要求提出意见，并形成评审报告。</w:t>
      </w:r>
    </w:p>
    <w:p w:rsidR="001B2B55" w:rsidRDefault="001B2B55" w:rsidP="001B2B55">
      <w:pPr>
        <w:pStyle w:val="a4"/>
        <w:widowControl w:val="0"/>
        <w:shd w:val="clear" w:color="auto" w:fill="FFFFFF"/>
        <w:spacing w:before="0" w:beforeAutospacing="0" w:after="0" w:afterAutospacing="0" w:line="560" w:lineRule="exact"/>
        <w:ind w:firstLine="640"/>
        <w:jc w:val="both"/>
        <w:rPr>
          <w:rFonts w:ascii="仿宋_GB2312" w:eastAsia="仿宋_GB2312" w:hAnsi="Calibri"/>
          <w:kern w:val="2"/>
          <w:sz w:val="32"/>
          <w:szCs w:val="32"/>
        </w:rPr>
      </w:pPr>
      <w:r>
        <w:rPr>
          <w:rFonts w:ascii="仿宋_GB2312" w:eastAsia="仿宋_GB2312" w:hAnsi="Calibri"/>
          <w:kern w:val="2"/>
          <w:sz w:val="32"/>
          <w:szCs w:val="32"/>
        </w:rPr>
        <w:t>评审报告的内容主要包括：对各投标文件是否满足招标文件或谈判文件实质性要求提出意见，指出投标文件的优点和存在的问题、签订合同前应注意和澄清的事项等。所有递交的投标文件不被判定为废标或者无效标的投标人，均推荐为候选中标（成交）人。</w:t>
      </w:r>
    </w:p>
    <w:p w:rsidR="001B2B55" w:rsidRDefault="001B2B55" w:rsidP="001B2B55">
      <w:pPr>
        <w:pStyle w:val="a4"/>
        <w:widowControl w:val="0"/>
        <w:shd w:val="clear" w:color="auto" w:fill="FFFFFF"/>
        <w:spacing w:before="0" w:beforeAutospacing="0" w:after="0" w:afterAutospacing="0" w:line="560" w:lineRule="exact"/>
        <w:ind w:firstLine="640"/>
        <w:jc w:val="both"/>
        <w:rPr>
          <w:rFonts w:ascii="仿宋_GB2312" w:eastAsia="仿宋_GB2312" w:hAnsi="Calibri"/>
          <w:kern w:val="2"/>
          <w:sz w:val="32"/>
          <w:szCs w:val="32"/>
        </w:rPr>
      </w:pPr>
      <w:r>
        <w:rPr>
          <w:rFonts w:ascii="仿宋_GB2312" w:eastAsia="仿宋_GB2312" w:hAnsi="Calibri"/>
          <w:kern w:val="2"/>
          <w:sz w:val="32"/>
          <w:szCs w:val="32"/>
        </w:rPr>
        <w:t>（三）最高（优）价法。完全满足招标文件或谈判文件的实质性要求，按照报价由高（优）到低（劣）的顺序，依据招标文件或谈判文件中规定的数量或者比例推荐候选中标（成交）人。</w:t>
      </w:r>
    </w:p>
    <w:p w:rsidR="001B2B55" w:rsidRDefault="001B2B55" w:rsidP="001B2B55">
      <w:pPr>
        <w:pStyle w:val="a4"/>
        <w:widowControl w:val="0"/>
        <w:shd w:val="clear" w:color="auto" w:fill="FFFFFF"/>
        <w:spacing w:before="0" w:beforeAutospacing="0" w:after="0" w:afterAutospacing="0" w:line="560" w:lineRule="exact"/>
        <w:ind w:firstLine="640"/>
        <w:jc w:val="both"/>
        <w:rPr>
          <w:rFonts w:ascii="仿宋_GB2312" w:eastAsia="仿宋_GB2312" w:hAnsi="Calibri"/>
          <w:kern w:val="2"/>
          <w:sz w:val="32"/>
          <w:szCs w:val="32"/>
        </w:rPr>
      </w:pPr>
      <w:r>
        <w:rPr>
          <w:rFonts w:ascii="仿宋_GB2312" w:eastAsia="仿宋_GB2312" w:hAnsi="Calibri"/>
          <w:kern w:val="2"/>
          <w:sz w:val="32"/>
          <w:szCs w:val="32"/>
        </w:rPr>
        <w:t>（四）法律、法规及规章规定的其他评审方法。</w:t>
      </w:r>
    </w:p>
    <w:p w:rsidR="001B2B55" w:rsidRDefault="001B2B55" w:rsidP="001B2B55">
      <w:pPr>
        <w:pStyle w:val="a4"/>
        <w:widowControl w:val="0"/>
        <w:shd w:val="clear" w:color="auto" w:fill="FFFFFF"/>
        <w:spacing w:before="0" w:beforeAutospacing="0" w:after="0" w:afterAutospacing="0" w:line="560" w:lineRule="exact"/>
        <w:ind w:firstLine="640"/>
        <w:jc w:val="both"/>
        <w:rPr>
          <w:rFonts w:ascii="仿宋_GB2312" w:eastAsia="仿宋_GB2312" w:hAnsi="Calibri"/>
          <w:kern w:val="2"/>
          <w:sz w:val="32"/>
          <w:szCs w:val="32"/>
        </w:rPr>
      </w:pPr>
      <w:r>
        <w:rPr>
          <w:rFonts w:ascii="仿宋_GB2312" w:eastAsia="仿宋_GB2312" w:hAnsi="Calibri"/>
          <w:kern w:val="2"/>
          <w:sz w:val="32"/>
          <w:szCs w:val="32"/>
        </w:rPr>
        <w:t>项目的评审方法、评审委员会推荐的候选中标（成交）人数量或者比例应当在招标文件或谈判文件中予以明确。</w:t>
      </w:r>
    </w:p>
    <w:p w:rsidR="001B2B55" w:rsidRDefault="001B2B55" w:rsidP="001B2B55">
      <w:pPr>
        <w:pStyle w:val="a4"/>
        <w:widowControl w:val="0"/>
        <w:shd w:val="clear" w:color="auto" w:fill="FFFFFF"/>
        <w:spacing w:before="0" w:beforeAutospacing="0" w:after="0" w:afterAutospacing="0" w:line="560" w:lineRule="exact"/>
        <w:ind w:firstLine="640"/>
        <w:jc w:val="both"/>
        <w:rPr>
          <w:rFonts w:ascii="仿宋_GB2312" w:eastAsia="仿宋_GB2312" w:hAnsi="Calibri"/>
          <w:kern w:val="2"/>
          <w:sz w:val="32"/>
          <w:szCs w:val="32"/>
        </w:rPr>
      </w:pPr>
      <w:r>
        <w:rPr>
          <w:rFonts w:ascii="黑体" w:eastAsia="黑体" w:hAnsi="黑体"/>
          <w:kern w:val="2"/>
          <w:sz w:val="32"/>
          <w:szCs w:val="32"/>
        </w:rPr>
        <w:t>第二十一条</w:t>
      </w:r>
      <w:r>
        <w:rPr>
          <w:rFonts w:ascii="仿宋_GB2312" w:eastAsia="仿宋_GB2312" w:hAnsi="Calibri"/>
          <w:kern w:val="2"/>
          <w:sz w:val="32"/>
          <w:szCs w:val="32"/>
        </w:rPr>
        <w:t xml:space="preserve">  </w:t>
      </w:r>
      <w:r w:rsidRPr="00E745B8">
        <w:rPr>
          <w:rFonts w:ascii="仿宋_GB2312" w:eastAsia="仿宋_GB2312" w:hAnsi="Calibri"/>
          <w:color w:val="000000"/>
          <w:kern w:val="2"/>
          <w:sz w:val="32"/>
          <w:szCs w:val="32"/>
        </w:rPr>
        <w:t>定标委员会由股份合作公司自行组建</w:t>
      </w:r>
      <w:r>
        <w:rPr>
          <w:rFonts w:ascii="仿宋_GB2312" w:eastAsia="仿宋_GB2312" w:hAnsi="Calibri"/>
          <w:color w:val="000000"/>
          <w:kern w:val="2"/>
          <w:sz w:val="32"/>
          <w:szCs w:val="32"/>
        </w:rPr>
        <w:t>。</w:t>
      </w:r>
      <w:r>
        <w:rPr>
          <w:rFonts w:ascii="仿宋_GB2312" w:eastAsia="仿宋_GB2312" w:hAnsi="Calibri"/>
          <w:kern w:val="2"/>
          <w:sz w:val="32"/>
          <w:szCs w:val="32"/>
        </w:rPr>
        <w:t>股份合作公司定标方法如下：</w:t>
      </w:r>
    </w:p>
    <w:p w:rsidR="00BD45DD" w:rsidRDefault="001B2B55" w:rsidP="001B2B55">
      <w:pPr>
        <w:pStyle w:val="a4"/>
        <w:widowControl w:val="0"/>
        <w:shd w:val="clear" w:color="auto" w:fill="FFFFFF"/>
        <w:spacing w:before="0" w:beforeAutospacing="0" w:after="0" w:afterAutospacing="0" w:line="560" w:lineRule="exact"/>
        <w:ind w:firstLine="640"/>
        <w:jc w:val="both"/>
        <w:rPr>
          <w:rFonts w:ascii="仿宋_GB2312" w:eastAsia="仿宋_GB2312" w:hAnsi="Calibri"/>
          <w:color w:val="000000"/>
          <w:kern w:val="2"/>
          <w:sz w:val="32"/>
          <w:szCs w:val="32"/>
        </w:rPr>
      </w:pPr>
      <w:r>
        <w:rPr>
          <w:rFonts w:ascii="仿宋_GB2312" w:eastAsia="仿宋_GB2312" w:hAnsi="Calibri"/>
          <w:kern w:val="2"/>
          <w:sz w:val="32"/>
          <w:szCs w:val="32"/>
        </w:rPr>
        <w:t>（一）自定法。</w:t>
      </w:r>
      <w:r w:rsidR="00BD45DD" w:rsidRPr="00E745B8">
        <w:rPr>
          <w:rFonts w:ascii="仿宋_GB2312" w:eastAsia="仿宋_GB2312" w:hAnsi="Calibri"/>
          <w:color w:val="000000"/>
          <w:kern w:val="2"/>
          <w:sz w:val="32"/>
          <w:szCs w:val="32"/>
        </w:rPr>
        <w:t>定标委员会</w:t>
      </w:r>
      <w:r w:rsidR="00BD45DD">
        <w:rPr>
          <w:rFonts w:ascii="仿宋_GB2312" w:eastAsia="仿宋_GB2312" w:hAnsi="Calibri"/>
          <w:color w:val="000000"/>
          <w:kern w:val="2"/>
          <w:sz w:val="32"/>
          <w:szCs w:val="32"/>
        </w:rPr>
        <w:t>有以下两种组成方式：</w:t>
      </w:r>
    </w:p>
    <w:p w:rsidR="00BD45DD" w:rsidRDefault="00BD45DD" w:rsidP="001B2B55">
      <w:pPr>
        <w:pStyle w:val="a4"/>
        <w:widowControl w:val="0"/>
        <w:shd w:val="clear" w:color="auto" w:fill="FFFFFF"/>
        <w:spacing w:before="0" w:beforeAutospacing="0" w:after="0" w:afterAutospacing="0" w:line="560" w:lineRule="exact"/>
        <w:ind w:firstLine="640"/>
        <w:jc w:val="both"/>
        <w:rPr>
          <w:rFonts w:ascii="仿宋_GB2312" w:eastAsia="仿宋_GB2312" w:hAnsi="Calibri"/>
          <w:color w:val="000000"/>
          <w:kern w:val="2"/>
          <w:sz w:val="32"/>
          <w:szCs w:val="32"/>
        </w:rPr>
      </w:pPr>
      <w:r>
        <w:rPr>
          <w:rFonts w:ascii="仿宋_GB2312" w:eastAsia="仿宋_GB2312" w:hAnsi="Calibri"/>
          <w:color w:val="000000"/>
          <w:kern w:val="2"/>
          <w:sz w:val="32"/>
          <w:szCs w:val="32"/>
        </w:rPr>
        <w:lastRenderedPageBreak/>
        <w:t>1．由全体具有投票权的在世股东组成；</w:t>
      </w:r>
    </w:p>
    <w:p w:rsidR="00BD45DD" w:rsidRPr="00BD45DD" w:rsidRDefault="00BD45DD" w:rsidP="001B2B55">
      <w:pPr>
        <w:pStyle w:val="a4"/>
        <w:widowControl w:val="0"/>
        <w:shd w:val="clear" w:color="auto" w:fill="FFFFFF"/>
        <w:spacing w:before="0" w:beforeAutospacing="0" w:after="0" w:afterAutospacing="0" w:line="560" w:lineRule="exact"/>
        <w:ind w:firstLine="640"/>
        <w:jc w:val="both"/>
        <w:rPr>
          <w:rFonts w:ascii="仿宋_GB2312" w:eastAsia="仿宋_GB2312" w:hAnsi="Calibri"/>
          <w:kern w:val="2"/>
          <w:sz w:val="32"/>
          <w:szCs w:val="32"/>
        </w:rPr>
      </w:pPr>
      <w:r>
        <w:rPr>
          <w:rFonts w:ascii="仿宋_GB2312" w:eastAsia="仿宋_GB2312" w:hAnsi="Calibri"/>
          <w:color w:val="000000"/>
          <w:kern w:val="2"/>
          <w:sz w:val="32"/>
          <w:szCs w:val="32"/>
        </w:rPr>
        <w:t>2．</w:t>
      </w:r>
      <w:r w:rsidRPr="00344F41">
        <w:rPr>
          <w:rFonts w:ascii="仿宋_GB2312" w:eastAsia="仿宋_GB2312" w:hAnsi="Calibri"/>
          <w:color w:val="000000"/>
          <w:kern w:val="2"/>
          <w:sz w:val="32"/>
          <w:szCs w:val="32"/>
        </w:rPr>
        <w:t>由</w:t>
      </w:r>
      <w:r w:rsidR="001B2B55" w:rsidRPr="00344F41">
        <w:rPr>
          <w:rFonts w:ascii="仿宋_GB2312" w:eastAsia="仿宋_GB2312" w:hAnsi="Calibri"/>
          <w:color w:val="000000"/>
          <w:kern w:val="2"/>
          <w:sz w:val="32"/>
          <w:szCs w:val="32"/>
        </w:rPr>
        <w:t>股份合作公司“三会”</w:t>
      </w:r>
      <w:r>
        <w:rPr>
          <w:rFonts w:ascii="仿宋_GB2312" w:eastAsia="仿宋_GB2312" w:hAnsi="Calibri"/>
          <w:color w:val="000000"/>
          <w:kern w:val="2"/>
          <w:sz w:val="32"/>
          <w:szCs w:val="32"/>
        </w:rPr>
        <w:t>确定成员名单，</w:t>
      </w:r>
      <w:r w:rsidRPr="00E745B8">
        <w:rPr>
          <w:rFonts w:ascii="仿宋_GB2312" w:eastAsia="仿宋_GB2312" w:hAnsi="Calibri"/>
          <w:color w:val="000000"/>
          <w:kern w:val="2"/>
          <w:sz w:val="32"/>
          <w:szCs w:val="32"/>
        </w:rPr>
        <w:t>人</w:t>
      </w:r>
      <w:r>
        <w:rPr>
          <w:rFonts w:ascii="仿宋_GB2312" w:eastAsia="仿宋_GB2312" w:hAnsi="Calibri"/>
          <w:color w:val="000000"/>
          <w:kern w:val="2"/>
          <w:sz w:val="32"/>
          <w:szCs w:val="32"/>
        </w:rPr>
        <w:t>数</w:t>
      </w:r>
      <w:r w:rsidRPr="00E745B8">
        <w:rPr>
          <w:rFonts w:ascii="仿宋_GB2312" w:eastAsia="仿宋_GB2312" w:hAnsi="Calibri"/>
          <w:color w:val="000000"/>
          <w:kern w:val="2"/>
          <w:sz w:val="32"/>
          <w:szCs w:val="32"/>
        </w:rPr>
        <w:t>不少于11人</w:t>
      </w:r>
      <w:r>
        <w:rPr>
          <w:rFonts w:ascii="仿宋_GB2312" w:eastAsia="仿宋_GB2312" w:hAnsi="Calibri"/>
          <w:color w:val="000000"/>
          <w:kern w:val="2"/>
          <w:sz w:val="32"/>
          <w:szCs w:val="32"/>
        </w:rPr>
        <w:t>。</w:t>
      </w:r>
      <w:r w:rsidRPr="00344F41">
        <w:rPr>
          <w:rFonts w:ascii="仿宋_GB2312" w:eastAsia="仿宋_GB2312" w:hAnsi="Calibri"/>
          <w:color w:val="000000"/>
          <w:kern w:val="2"/>
          <w:sz w:val="32"/>
          <w:szCs w:val="32"/>
        </w:rPr>
        <w:t>成员从股份合作公司</w:t>
      </w:r>
      <w:r w:rsidR="001B2B55" w:rsidRPr="00344F41">
        <w:rPr>
          <w:rFonts w:ascii="仿宋_GB2312" w:eastAsia="仿宋_GB2312" w:hAnsi="Calibri"/>
          <w:color w:val="000000"/>
          <w:kern w:val="2"/>
          <w:sz w:val="32"/>
          <w:szCs w:val="32"/>
        </w:rPr>
        <w:t>“三会”</w:t>
      </w:r>
      <w:r w:rsidRPr="00344F41">
        <w:rPr>
          <w:rFonts w:ascii="仿宋_GB2312" w:eastAsia="仿宋_GB2312" w:hAnsi="Calibri"/>
          <w:color w:val="000000"/>
          <w:kern w:val="2"/>
          <w:sz w:val="32"/>
          <w:szCs w:val="32"/>
        </w:rPr>
        <w:t>、股东代表、股民代表</w:t>
      </w:r>
      <w:r>
        <w:rPr>
          <w:rFonts w:ascii="仿宋_GB2312" w:eastAsia="仿宋_GB2312" w:hAnsi="Calibri"/>
          <w:color w:val="000000"/>
          <w:kern w:val="2"/>
          <w:sz w:val="32"/>
          <w:szCs w:val="32"/>
        </w:rPr>
        <w:t>中</w:t>
      </w:r>
      <w:r w:rsidRPr="00BD45DD">
        <w:rPr>
          <w:rFonts w:ascii="仿宋_GB2312" w:eastAsia="仿宋_GB2312" w:hAnsi="Calibri"/>
          <w:kern w:val="2"/>
          <w:sz w:val="32"/>
          <w:szCs w:val="32"/>
        </w:rPr>
        <w:t>选取。</w:t>
      </w:r>
    </w:p>
    <w:p w:rsidR="00BD45DD" w:rsidRDefault="001B2B55" w:rsidP="001B2B55">
      <w:pPr>
        <w:pStyle w:val="a4"/>
        <w:widowControl w:val="0"/>
        <w:shd w:val="clear" w:color="auto" w:fill="FFFFFF"/>
        <w:spacing w:before="0" w:beforeAutospacing="0" w:after="0" w:afterAutospacing="0" w:line="560" w:lineRule="exact"/>
        <w:ind w:firstLine="640"/>
        <w:jc w:val="both"/>
        <w:rPr>
          <w:rFonts w:ascii="仿宋_GB2312" w:eastAsia="仿宋_GB2312" w:hAnsi="Calibri"/>
          <w:kern w:val="2"/>
          <w:sz w:val="32"/>
          <w:szCs w:val="32"/>
        </w:rPr>
      </w:pPr>
      <w:r w:rsidRPr="00344F41">
        <w:rPr>
          <w:rFonts w:ascii="仿宋_GB2312" w:eastAsia="仿宋_GB2312" w:hAnsi="Calibri"/>
          <w:kern w:val="2"/>
          <w:sz w:val="32"/>
          <w:szCs w:val="32"/>
        </w:rPr>
        <w:t>在评审会议结束后3个工作日内，定标委员会</w:t>
      </w:r>
      <w:r w:rsidR="003D6B35" w:rsidRPr="00344F41">
        <w:rPr>
          <w:rFonts w:ascii="仿宋_GB2312" w:eastAsia="仿宋_GB2312" w:hAnsi="Calibri" w:hint="default"/>
          <w:kern w:val="2"/>
          <w:sz w:val="32"/>
          <w:szCs w:val="32"/>
        </w:rPr>
        <w:t>应</w:t>
      </w:r>
      <w:r w:rsidRPr="00344F41">
        <w:rPr>
          <w:rFonts w:ascii="仿宋_GB2312" w:eastAsia="仿宋_GB2312" w:hAnsi="Calibri"/>
          <w:kern w:val="2"/>
          <w:sz w:val="32"/>
          <w:szCs w:val="32"/>
        </w:rPr>
        <w:t>在候选中标（成交）人范围内确定最</w:t>
      </w:r>
      <w:r>
        <w:rPr>
          <w:rFonts w:ascii="仿宋_GB2312" w:eastAsia="仿宋_GB2312" w:hAnsi="Calibri"/>
          <w:kern w:val="2"/>
          <w:sz w:val="32"/>
          <w:szCs w:val="32"/>
        </w:rPr>
        <w:t>终中标（成交）人。</w:t>
      </w:r>
    </w:p>
    <w:p w:rsidR="00BD45DD" w:rsidRPr="00BD45DD" w:rsidRDefault="001B2B55" w:rsidP="001B2B55">
      <w:pPr>
        <w:pStyle w:val="a4"/>
        <w:widowControl w:val="0"/>
        <w:shd w:val="clear" w:color="auto" w:fill="FFFFFF"/>
        <w:spacing w:before="0" w:beforeAutospacing="0" w:after="0" w:afterAutospacing="0" w:line="560" w:lineRule="exact"/>
        <w:ind w:firstLine="640"/>
        <w:jc w:val="both"/>
        <w:rPr>
          <w:rFonts w:ascii="仿宋_GB2312" w:eastAsia="仿宋_GB2312" w:hAnsi="Calibri"/>
          <w:kern w:val="2"/>
          <w:sz w:val="32"/>
          <w:szCs w:val="32"/>
        </w:rPr>
      </w:pPr>
      <w:r>
        <w:rPr>
          <w:rFonts w:ascii="仿宋_GB2312" w:eastAsia="仿宋_GB2312" w:hAnsi="Calibri"/>
          <w:kern w:val="2"/>
          <w:sz w:val="32"/>
          <w:szCs w:val="32"/>
        </w:rPr>
        <w:t>定标委员会成员有不同意见的，按</w:t>
      </w:r>
      <w:r w:rsidR="00BD45DD">
        <w:rPr>
          <w:rFonts w:ascii="仿宋_GB2312" w:eastAsia="仿宋_GB2312" w:hAnsi="Calibri"/>
          <w:kern w:val="2"/>
          <w:sz w:val="32"/>
          <w:szCs w:val="32"/>
        </w:rPr>
        <w:t>以下两种方式之一</w:t>
      </w:r>
      <w:r>
        <w:rPr>
          <w:rFonts w:ascii="仿宋_GB2312" w:eastAsia="仿宋_GB2312" w:hAnsi="Calibri"/>
          <w:kern w:val="2"/>
          <w:sz w:val="32"/>
          <w:szCs w:val="32"/>
        </w:rPr>
        <w:t>确定中标（成交）人</w:t>
      </w:r>
      <w:r w:rsidR="003D6B35">
        <w:rPr>
          <w:rFonts w:ascii="仿宋_GB2312" w:eastAsia="仿宋_GB2312" w:hAnsi="Calibri" w:hint="default"/>
          <w:kern w:val="2"/>
          <w:sz w:val="32"/>
          <w:szCs w:val="32"/>
        </w:rPr>
        <w:t>：</w:t>
      </w:r>
      <w:r w:rsidR="00BD45DD">
        <w:rPr>
          <w:rFonts w:ascii="仿宋_GB2312" w:eastAsia="仿宋_GB2312" w:hAnsi="Calibri"/>
          <w:kern w:val="2"/>
          <w:sz w:val="32"/>
          <w:szCs w:val="32"/>
        </w:rPr>
        <w:t>过半数同意的原则；少数服从多数（指超过2/3人数同意）的原则</w:t>
      </w:r>
      <w:r w:rsidR="003D6B35">
        <w:rPr>
          <w:rFonts w:ascii="仿宋_GB2312" w:eastAsia="仿宋_GB2312" w:hAnsi="Calibri" w:hint="default"/>
          <w:kern w:val="2"/>
          <w:sz w:val="32"/>
          <w:szCs w:val="32"/>
        </w:rPr>
        <w:t>。</w:t>
      </w:r>
    </w:p>
    <w:p w:rsidR="001B2B55" w:rsidRDefault="001B2B55" w:rsidP="001B2B55">
      <w:pPr>
        <w:pStyle w:val="a4"/>
        <w:widowControl w:val="0"/>
        <w:shd w:val="clear" w:color="auto" w:fill="FFFFFF"/>
        <w:spacing w:before="0" w:beforeAutospacing="0" w:after="0" w:afterAutospacing="0" w:line="560" w:lineRule="exact"/>
        <w:ind w:firstLine="640"/>
        <w:jc w:val="both"/>
        <w:rPr>
          <w:rFonts w:ascii="仿宋_GB2312" w:eastAsia="仿宋_GB2312" w:hAnsi="Calibri"/>
          <w:kern w:val="2"/>
          <w:sz w:val="32"/>
          <w:szCs w:val="32"/>
        </w:rPr>
      </w:pPr>
      <w:r>
        <w:rPr>
          <w:rFonts w:ascii="仿宋_GB2312" w:eastAsia="仿宋_GB2312" w:hAnsi="Calibri"/>
          <w:kern w:val="2"/>
          <w:sz w:val="32"/>
          <w:szCs w:val="32"/>
        </w:rPr>
        <w:t>（二）抽签法。候选中标（成交）人产生后，由股份合作公司委托交易机构在评审结束当日，组织抽签小组随机抽取中标（成交）人，抽签小组原则上由原评审委员会组成。</w:t>
      </w:r>
    </w:p>
    <w:p w:rsidR="001B2B55" w:rsidRDefault="001B2B55" w:rsidP="001B2B55">
      <w:pPr>
        <w:pStyle w:val="a4"/>
        <w:widowControl w:val="0"/>
        <w:shd w:val="clear" w:color="auto" w:fill="FFFFFF"/>
        <w:spacing w:before="0" w:beforeAutospacing="0" w:after="0" w:afterAutospacing="0" w:line="560" w:lineRule="exact"/>
        <w:ind w:firstLine="640"/>
        <w:jc w:val="both"/>
        <w:rPr>
          <w:rFonts w:ascii="仿宋_GB2312" w:eastAsia="仿宋_GB2312" w:hAnsi="Calibri"/>
          <w:kern w:val="2"/>
          <w:sz w:val="32"/>
          <w:szCs w:val="32"/>
        </w:rPr>
      </w:pPr>
      <w:r>
        <w:rPr>
          <w:rFonts w:ascii="仿宋_GB2312" w:eastAsia="仿宋_GB2312" w:hAnsi="Calibri"/>
          <w:kern w:val="2"/>
          <w:sz w:val="32"/>
          <w:szCs w:val="32"/>
        </w:rPr>
        <w:t>（三）竞价法。候选中标（成交）人产生后，由股份合作公司委托交易机构在评审结束后的首个工作日，组织竞价小组按照招标文件或谈判文件规定的程序组织候选中标（成交）人进行二次竞价，最终报价最高（优）的为中标人。竞价小组原则上由原评审委员会或谈判小组组成。</w:t>
      </w:r>
    </w:p>
    <w:p w:rsidR="001B2B55" w:rsidRDefault="001B2B55" w:rsidP="001B2B55">
      <w:pPr>
        <w:pStyle w:val="a4"/>
        <w:widowControl w:val="0"/>
        <w:shd w:val="clear" w:color="auto" w:fill="FFFFFF"/>
        <w:spacing w:before="0" w:beforeAutospacing="0" w:after="0" w:afterAutospacing="0" w:line="560" w:lineRule="exact"/>
        <w:ind w:firstLine="640"/>
        <w:jc w:val="both"/>
        <w:rPr>
          <w:rFonts w:ascii="仿宋_GB2312" w:eastAsia="仿宋_GB2312" w:hAnsi="Calibri"/>
          <w:kern w:val="2"/>
          <w:sz w:val="32"/>
          <w:szCs w:val="32"/>
        </w:rPr>
      </w:pPr>
      <w:r>
        <w:rPr>
          <w:rFonts w:ascii="仿宋_GB2312" w:eastAsia="仿宋_GB2312" w:hAnsi="Calibri"/>
          <w:kern w:val="2"/>
          <w:sz w:val="32"/>
          <w:szCs w:val="32"/>
        </w:rPr>
        <w:t>交易项目的定标方法应当在招标文件或谈判文件中予以明确。</w:t>
      </w:r>
    </w:p>
    <w:p w:rsidR="001B2B55" w:rsidRDefault="001B2B55" w:rsidP="001B2B55">
      <w:pPr>
        <w:pStyle w:val="a4"/>
        <w:widowControl w:val="0"/>
        <w:shd w:val="clear" w:color="auto" w:fill="FFFFFF"/>
        <w:spacing w:before="0" w:beforeAutospacing="0" w:after="0" w:afterAutospacing="0" w:line="560" w:lineRule="exact"/>
        <w:ind w:firstLine="640"/>
        <w:jc w:val="both"/>
        <w:rPr>
          <w:rFonts w:ascii="仿宋_GB2312" w:eastAsia="仿宋_GB2312" w:hAnsi="Calibri"/>
          <w:kern w:val="2"/>
          <w:sz w:val="32"/>
          <w:szCs w:val="32"/>
        </w:rPr>
      </w:pPr>
    </w:p>
    <w:p w:rsidR="00415C06" w:rsidRDefault="00415C06" w:rsidP="00F94442">
      <w:pPr>
        <w:pStyle w:val="a4"/>
        <w:widowControl w:val="0"/>
        <w:shd w:val="clear" w:color="auto" w:fill="FFFFFF"/>
        <w:spacing w:before="0" w:beforeAutospacing="0" w:after="0" w:afterAutospacing="0" w:line="560" w:lineRule="exact"/>
        <w:jc w:val="center"/>
        <w:rPr>
          <w:rFonts w:ascii="黑体" w:eastAsia="黑体" w:hAnsi="黑体" w:cs="Times New Roman"/>
          <w:kern w:val="2"/>
          <w:sz w:val="32"/>
          <w:szCs w:val="32"/>
        </w:rPr>
      </w:pPr>
      <w:r>
        <w:rPr>
          <w:rFonts w:ascii="黑体" w:eastAsia="黑体" w:hAnsi="黑体" w:cs="Times New Roman"/>
          <w:kern w:val="2"/>
          <w:sz w:val="32"/>
          <w:szCs w:val="32"/>
        </w:rPr>
        <w:t>第</w:t>
      </w:r>
      <w:r w:rsidR="00C05BD0">
        <w:rPr>
          <w:rFonts w:ascii="黑体" w:eastAsia="黑体" w:hAnsi="黑体" w:cs="Times New Roman"/>
          <w:kern w:val="2"/>
          <w:sz w:val="32"/>
          <w:szCs w:val="32"/>
        </w:rPr>
        <w:t>五</w:t>
      </w:r>
      <w:r>
        <w:rPr>
          <w:rFonts w:ascii="黑体" w:eastAsia="黑体" w:hAnsi="黑体" w:cs="Times New Roman"/>
          <w:kern w:val="2"/>
          <w:sz w:val="32"/>
          <w:szCs w:val="32"/>
        </w:rPr>
        <w:t xml:space="preserve">章  </w:t>
      </w:r>
      <w:r w:rsidR="00AB056C">
        <w:rPr>
          <w:rFonts w:ascii="黑体" w:eastAsia="黑体" w:hAnsi="黑体" w:cs="Times New Roman"/>
          <w:kern w:val="2"/>
          <w:sz w:val="32"/>
          <w:szCs w:val="32"/>
        </w:rPr>
        <w:t>一般</w:t>
      </w:r>
      <w:r>
        <w:rPr>
          <w:rFonts w:ascii="黑体" w:eastAsia="黑体" w:hAnsi="黑体" w:cs="Times New Roman"/>
          <w:kern w:val="2"/>
          <w:sz w:val="32"/>
          <w:szCs w:val="32"/>
        </w:rPr>
        <w:t>交易</w:t>
      </w:r>
      <w:r w:rsidR="001B2B55">
        <w:rPr>
          <w:rFonts w:ascii="黑体" w:eastAsia="黑体" w:hAnsi="黑体" w:cs="Times New Roman"/>
          <w:kern w:val="2"/>
          <w:sz w:val="32"/>
          <w:szCs w:val="32"/>
        </w:rPr>
        <w:t>程序</w:t>
      </w:r>
      <w:r w:rsidR="00AB056C">
        <w:rPr>
          <w:rFonts w:ascii="黑体" w:eastAsia="黑体" w:hAnsi="黑体" w:cs="Times New Roman"/>
          <w:kern w:val="2"/>
          <w:sz w:val="32"/>
          <w:szCs w:val="32"/>
        </w:rPr>
        <w:t>及要求</w:t>
      </w:r>
    </w:p>
    <w:p w:rsidR="00415C06" w:rsidRPr="000D772F"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Pr>
          <w:rFonts w:ascii="黑体" w:eastAsia="黑体" w:hAnsi="黑体"/>
          <w:kern w:val="2"/>
          <w:sz w:val="32"/>
          <w:szCs w:val="32"/>
        </w:rPr>
        <w:t>第二十</w:t>
      </w:r>
      <w:r w:rsidR="00A94AD9">
        <w:rPr>
          <w:rFonts w:ascii="黑体" w:eastAsia="黑体" w:hAnsi="黑体"/>
          <w:kern w:val="2"/>
          <w:sz w:val="32"/>
          <w:szCs w:val="32"/>
        </w:rPr>
        <w:t>二</w:t>
      </w:r>
      <w:r>
        <w:rPr>
          <w:rFonts w:ascii="黑体" w:eastAsia="黑体" w:hAnsi="黑体"/>
          <w:kern w:val="2"/>
          <w:sz w:val="32"/>
          <w:szCs w:val="32"/>
        </w:rPr>
        <w:t>条</w:t>
      </w:r>
      <w:r>
        <w:rPr>
          <w:rFonts w:ascii="仿宋_GB2312" w:eastAsia="仿宋_GB2312" w:hAnsi="Calibri"/>
          <w:kern w:val="2"/>
          <w:sz w:val="32"/>
          <w:szCs w:val="32"/>
        </w:rPr>
        <w:t xml:space="preserve">  股份合作公司向交</w:t>
      </w:r>
      <w:r w:rsidRPr="000D772F">
        <w:rPr>
          <w:rFonts w:ascii="仿宋_GB2312" w:eastAsia="仿宋_GB2312" w:hAnsi="Calibri"/>
          <w:kern w:val="2"/>
          <w:sz w:val="32"/>
          <w:szCs w:val="32"/>
        </w:rPr>
        <w:t>易机构提出交易申请，申请内容应在</w:t>
      </w:r>
      <w:r w:rsidR="00965ADF">
        <w:rPr>
          <w:rFonts w:ascii="仿宋_GB2312" w:eastAsia="仿宋_GB2312" w:hAnsi="Calibri"/>
          <w:kern w:val="2"/>
          <w:sz w:val="32"/>
          <w:szCs w:val="32"/>
        </w:rPr>
        <w:t>项目</w:t>
      </w:r>
      <w:r w:rsidRPr="000D772F">
        <w:rPr>
          <w:rFonts w:ascii="仿宋_GB2312" w:eastAsia="仿宋_GB2312" w:hAnsi="Calibri"/>
          <w:kern w:val="2"/>
          <w:sz w:val="32"/>
          <w:szCs w:val="32"/>
        </w:rPr>
        <w:t>合作开发方案中列明并</w:t>
      </w:r>
      <w:r w:rsidR="00965ADF">
        <w:rPr>
          <w:rFonts w:ascii="仿宋_GB2312" w:eastAsia="仿宋_GB2312" w:hAnsi="Calibri"/>
          <w:kern w:val="2"/>
          <w:sz w:val="32"/>
          <w:szCs w:val="32"/>
        </w:rPr>
        <w:t>已</w:t>
      </w:r>
      <w:r w:rsidRPr="000D772F">
        <w:rPr>
          <w:rFonts w:ascii="仿宋_GB2312" w:eastAsia="仿宋_GB2312" w:hAnsi="Calibri"/>
          <w:kern w:val="2"/>
          <w:sz w:val="32"/>
          <w:szCs w:val="32"/>
        </w:rPr>
        <w:t>经街道集体资</w:t>
      </w:r>
      <w:r w:rsidRPr="000D772F">
        <w:rPr>
          <w:rFonts w:ascii="仿宋_GB2312" w:eastAsia="仿宋_GB2312" w:hAnsi="Calibri"/>
          <w:kern w:val="2"/>
          <w:sz w:val="32"/>
          <w:szCs w:val="32"/>
        </w:rPr>
        <w:lastRenderedPageBreak/>
        <w:t>产监督管理部门核准</w:t>
      </w:r>
      <w:r w:rsidR="00965ADF">
        <w:rPr>
          <w:rFonts w:ascii="仿宋_GB2312" w:eastAsia="仿宋_GB2312" w:hAnsi="Calibri"/>
          <w:kern w:val="2"/>
          <w:sz w:val="32"/>
          <w:szCs w:val="32"/>
        </w:rPr>
        <w:t>、</w:t>
      </w:r>
      <w:r w:rsidR="00965ADF" w:rsidRPr="000D772F">
        <w:rPr>
          <w:rFonts w:ascii="仿宋_GB2312" w:eastAsia="仿宋_GB2312" w:hAnsi="Calibri"/>
          <w:kern w:val="2"/>
          <w:sz w:val="32"/>
          <w:szCs w:val="32"/>
        </w:rPr>
        <w:t>备案</w:t>
      </w:r>
      <w:r w:rsidRPr="000D772F">
        <w:rPr>
          <w:rFonts w:ascii="仿宋_GB2312" w:eastAsia="仿宋_GB2312" w:hAnsi="Calibri"/>
          <w:kern w:val="2"/>
          <w:sz w:val="32"/>
          <w:szCs w:val="32"/>
        </w:rPr>
        <w:t>。</w:t>
      </w:r>
    </w:p>
    <w:p w:rsidR="00415C06" w:rsidRPr="000D772F"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sidRPr="000D772F">
        <w:rPr>
          <w:rFonts w:ascii="仿宋_GB2312" w:eastAsia="仿宋_GB2312" w:hAnsi="Calibri"/>
          <w:kern w:val="2"/>
          <w:sz w:val="32"/>
          <w:szCs w:val="32"/>
        </w:rPr>
        <w:t>具体内容：</w:t>
      </w:r>
    </w:p>
    <w:p w:rsidR="003D6B35"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hint="default"/>
          <w:kern w:val="2"/>
          <w:sz w:val="32"/>
          <w:szCs w:val="32"/>
        </w:rPr>
      </w:pPr>
      <w:r w:rsidRPr="000D772F">
        <w:rPr>
          <w:rFonts w:ascii="仿宋_GB2312" w:eastAsia="仿宋_GB2312" w:hAnsi="Calibri"/>
          <w:kern w:val="2"/>
          <w:sz w:val="32"/>
          <w:szCs w:val="32"/>
        </w:rPr>
        <w:t>（一）投标人资格</w:t>
      </w:r>
      <w:r w:rsidR="003D6B35" w:rsidRPr="000D772F">
        <w:rPr>
          <w:rFonts w:ascii="仿宋_GB2312" w:eastAsia="仿宋_GB2312" w:hAnsi="Calibri" w:hint="default"/>
          <w:kern w:val="2"/>
          <w:sz w:val="32"/>
          <w:szCs w:val="32"/>
        </w:rPr>
        <w:t>要求</w:t>
      </w:r>
      <w:r>
        <w:rPr>
          <w:rFonts w:ascii="仿宋_GB2312" w:eastAsia="仿宋_GB2312" w:hAnsi="Calibri"/>
          <w:kern w:val="2"/>
          <w:sz w:val="32"/>
          <w:szCs w:val="32"/>
        </w:rPr>
        <w:t>。</w:t>
      </w:r>
    </w:p>
    <w:p w:rsidR="003D6B35" w:rsidRPr="000D772F"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hint="default"/>
          <w:kern w:val="2"/>
          <w:sz w:val="32"/>
          <w:szCs w:val="32"/>
        </w:rPr>
      </w:pPr>
      <w:r w:rsidRPr="000D772F">
        <w:rPr>
          <w:rFonts w:ascii="仿宋_GB2312" w:eastAsia="仿宋_GB2312" w:hAnsi="Calibri"/>
          <w:kern w:val="2"/>
          <w:sz w:val="32"/>
          <w:szCs w:val="32"/>
        </w:rPr>
        <w:t>1．</w:t>
      </w:r>
      <w:r w:rsidR="003D6B35" w:rsidRPr="000D772F">
        <w:rPr>
          <w:rFonts w:ascii="仿宋_GB2312" w:eastAsia="仿宋_GB2312" w:hAnsi="Calibri" w:hint="default"/>
          <w:kern w:val="2"/>
          <w:sz w:val="32"/>
          <w:szCs w:val="32"/>
        </w:rPr>
        <w:t>投标人应在深圳市注册登记；</w:t>
      </w:r>
    </w:p>
    <w:p w:rsidR="003D6B35" w:rsidRPr="000D772F" w:rsidRDefault="003D6B35"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hint="default"/>
          <w:kern w:val="2"/>
          <w:sz w:val="32"/>
          <w:szCs w:val="32"/>
        </w:rPr>
      </w:pPr>
      <w:r>
        <w:rPr>
          <w:rFonts w:ascii="仿宋_GB2312" w:eastAsia="仿宋_GB2312" w:hAnsi="Calibri"/>
          <w:kern w:val="2"/>
          <w:sz w:val="32"/>
          <w:szCs w:val="32"/>
        </w:rPr>
        <w:t>2．</w:t>
      </w:r>
      <w:r w:rsidRPr="000D772F">
        <w:rPr>
          <w:rFonts w:ascii="仿宋_GB2312" w:eastAsia="仿宋_GB2312" w:hAnsi="Calibri" w:hint="default"/>
          <w:kern w:val="2"/>
          <w:sz w:val="32"/>
          <w:szCs w:val="32"/>
        </w:rPr>
        <w:t>项目实施主体应具备相应的房地产开发资质。</w:t>
      </w:r>
    </w:p>
    <w:p w:rsidR="009B5A29"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color w:val="000000"/>
          <w:kern w:val="2"/>
          <w:sz w:val="32"/>
          <w:szCs w:val="32"/>
        </w:rPr>
      </w:pPr>
      <w:r w:rsidRPr="00C05BD0">
        <w:rPr>
          <w:rFonts w:ascii="仿宋_GB2312" w:eastAsia="仿宋_GB2312" w:hAnsi="Calibri"/>
          <w:color w:val="000000"/>
          <w:kern w:val="2"/>
          <w:sz w:val="32"/>
          <w:szCs w:val="32"/>
        </w:rPr>
        <w:t>拟申报</w:t>
      </w:r>
      <w:r w:rsidR="00C2557B">
        <w:rPr>
          <w:rFonts w:ascii="仿宋_GB2312" w:eastAsia="仿宋_GB2312" w:hAnsi="Calibri"/>
          <w:color w:val="000000"/>
          <w:kern w:val="2"/>
          <w:sz w:val="32"/>
          <w:szCs w:val="32"/>
        </w:rPr>
        <w:t>开发</w:t>
      </w:r>
      <w:r w:rsidRPr="00C05BD0">
        <w:rPr>
          <w:rFonts w:ascii="仿宋_GB2312" w:eastAsia="仿宋_GB2312" w:hAnsi="Calibri"/>
          <w:color w:val="000000"/>
          <w:kern w:val="2"/>
          <w:sz w:val="32"/>
          <w:szCs w:val="32"/>
        </w:rPr>
        <w:t>为商业或住宅</w:t>
      </w:r>
      <w:r w:rsidR="00C2557B" w:rsidRPr="00C05BD0">
        <w:rPr>
          <w:rFonts w:ascii="仿宋_GB2312" w:eastAsia="仿宋_GB2312" w:hAnsi="Calibri"/>
          <w:color w:val="000000"/>
          <w:kern w:val="2"/>
          <w:sz w:val="32"/>
          <w:szCs w:val="32"/>
        </w:rPr>
        <w:t>用途</w:t>
      </w:r>
      <w:r w:rsidRPr="00C05BD0">
        <w:rPr>
          <w:rFonts w:ascii="仿宋_GB2312" w:eastAsia="仿宋_GB2312" w:hAnsi="Calibri"/>
          <w:color w:val="000000"/>
          <w:kern w:val="2"/>
          <w:sz w:val="32"/>
          <w:szCs w:val="32"/>
        </w:rPr>
        <w:t>的土地合作开发项目</w:t>
      </w:r>
      <w:r w:rsidR="003D6B35" w:rsidRPr="00C05BD0">
        <w:rPr>
          <w:rFonts w:ascii="仿宋_GB2312" w:eastAsia="仿宋_GB2312" w:hAnsi="Calibri" w:hint="default"/>
          <w:color w:val="000000"/>
          <w:kern w:val="2"/>
          <w:sz w:val="32"/>
          <w:szCs w:val="32"/>
        </w:rPr>
        <w:t>。</w:t>
      </w:r>
      <w:r w:rsidR="00186895" w:rsidRPr="00C05BD0">
        <w:rPr>
          <w:rFonts w:ascii="仿宋_GB2312" w:eastAsia="仿宋_GB2312" w:hAnsi="Calibri"/>
          <w:color w:val="000000"/>
          <w:kern w:val="2"/>
          <w:sz w:val="32"/>
          <w:szCs w:val="32"/>
        </w:rPr>
        <w:t>投标人</w:t>
      </w:r>
      <w:r w:rsidR="005B79E6">
        <w:rPr>
          <w:rFonts w:ascii="仿宋_GB2312" w:eastAsia="仿宋_GB2312" w:hAnsi="Calibri"/>
          <w:color w:val="000000"/>
          <w:kern w:val="2"/>
          <w:sz w:val="32"/>
          <w:szCs w:val="32"/>
        </w:rPr>
        <w:t>作为项目实施主体的，投标人</w:t>
      </w:r>
      <w:r w:rsidR="00195CC8" w:rsidRPr="00C05BD0">
        <w:rPr>
          <w:rFonts w:ascii="仿宋_GB2312" w:eastAsia="仿宋_GB2312" w:hAnsi="Calibri"/>
          <w:color w:val="000000"/>
          <w:kern w:val="2"/>
          <w:sz w:val="32"/>
          <w:szCs w:val="32"/>
        </w:rPr>
        <w:t>应</w:t>
      </w:r>
      <w:r w:rsidR="000B070D">
        <w:rPr>
          <w:rFonts w:ascii="仿宋_GB2312" w:eastAsia="仿宋_GB2312" w:hAnsi="Calibri"/>
          <w:color w:val="000000"/>
          <w:kern w:val="2"/>
          <w:sz w:val="32"/>
          <w:szCs w:val="32"/>
        </w:rPr>
        <w:t>且</w:t>
      </w:r>
      <w:r w:rsidR="00195CC8" w:rsidRPr="00C05BD0">
        <w:rPr>
          <w:rFonts w:ascii="仿宋_GB2312" w:eastAsia="仿宋_GB2312" w:hAnsi="Calibri"/>
          <w:color w:val="000000"/>
          <w:kern w:val="2"/>
          <w:sz w:val="32"/>
          <w:szCs w:val="32"/>
        </w:rPr>
        <w:t>具备三级以上房地产开发企业资质</w:t>
      </w:r>
      <w:r w:rsidR="005B79E6">
        <w:rPr>
          <w:rFonts w:ascii="仿宋_GB2312" w:eastAsia="仿宋_GB2312" w:hAnsi="Calibri"/>
          <w:color w:val="000000"/>
          <w:kern w:val="2"/>
          <w:sz w:val="32"/>
          <w:szCs w:val="32"/>
        </w:rPr>
        <w:t>；</w:t>
      </w:r>
      <w:r w:rsidR="00195CC8" w:rsidRPr="00C05BD0">
        <w:rPr>
          <w:rFonts w:ascii="仿宋_GB2312" w:eastAsia="仿宋_GB2312" w:hAnsi="Calibri"/>
          <w:color w:val="000000"/>
          <w:kern w:val="2"/>
          <w:sz w:val="32"/>
          <w:szCs w:val="32"/>
        </w:rPr>
        <w:t>投标人</w:t>
      </w:r>
      <w:r w:rsidR="005B79E6">
        <w:rPr>
          <w:rFonts w:ascii="仿宋_GB2312" w:eastAsia="仿宋_GB2312" w:hAnsi="Calibri"/>
          <w:color w:val="000000"/>
          <w:kern w:val="2"/>
          <w:sz w:val="32"/>
          <w:szCs w:val="32"/>
        </w:rPr>
        <w:t>的</w:t>
      </w:r>
      <w:r w:rsidR="008523BD" w:rsidRPr="00C05BD0">
        <w:rPr>
          <w:rFonts w:ascii="仿宋_GB2312" w:eastAsia="仿宋_GB2312" w:hAnsi="Calibri"/>
          <w:color w:val="000000"/>
          <w:kern w:val="2"/>
          <w:sz w:val="32"/>
          <w:szCs w:val="32"/>
        </w:rPr>
        <w:t>控股股东或</w:t>
      </w:r>
      <w:r w:rsidR="00195CC8" w:rsidRPr="00C05BD0">
        <w:rPr>
          <w:rFonts w:ascii="仿宋_GB2312" w:eastAsia="仿宋_GB2312" w:hAnsi="Calibri"/>
          <w:color w:val="000000"/>
          <w:kern w:val="2"/>
          <w:sz w:val="32"/>
          <w:szCs w:val="32"/>
        </w:rPr>
        <w:t>控股子公司作为项目实施主体的，</w:t>
      </w:r>
      <w:r w:rsidR="003D6B35" w:rsidRPr="00C05BD0">
        <w:rPr>
          <w:rFonts w:ascii="仿宋_GB2312" w:eastAsia="仿宋_GB2312" w:hAnsi="Calibri" w:hint="default"/>
          <w:color w:val="000000"/>
          <w:kern w:val="2"/>
          <w:sz w:val="32"/>
          <w:szCs w:val="32"/>
        </w:rPr>
        <w:t>其</w:t>
      </w:r>
      <w:r w:rsidR="00065D72" w:rsidRPr="00C05BD0">
        <w:rPr>
          <w:rFonts w:ascii="仿宋_GB2312" w:eastAsia="仿宋_GB2312" w:hAnsi="Calibri"/>
          <w:color w:val="000000"/>
          <w:kern w:val="2"/>
          <w:sz w:val="32"/>
          <w:szCs w:val="32"/>
        </w:rPr>
        <w:t>控股股东</w:t>
      </w:r>
      <w:r w:rsidR="00B60D24">
        <w:rPr>
          <w:rFonts w:ascii="仿宋_GB2312" w:eastAsia="仿宋_GB2312" w:hAnsi="Calibri"/>
          <w:color w:val="000000"/>
          <w:kern w:val="2"/>
          <w:sz w:val="32"/>
          <w:szCs w:val="32"/>
        </w:rPr>
        <w:t>或</w:t>
      </w:r>
      <w:r w:rsidR="00195CC8" w:rsidRPr="00C05BD0">
        <w:rPr>
          <w:rFonts w:ascii="仿宋_GB2312" w:eastAsia="仿宋_GB2312" w:hAnsi="Calibri"/>
          <w:color w:val="000000"/>
          <w:kern w:val="2"/>
          <w:sz w:val="32"/>
          <w:szCs w:val="32"/>
        </w:rPr>
        <w:t>控股子公司应</w:t>
      </w:r>
      <w:r w:rsidR="0011406D" w:rsidRPr="00C05BD0">
        <w:rPr>
          <w:rFonts w:ascii="仿宋_GB2312" w:eastAsia="仿宋_GB2312" w:hAnsi="Calibri"/>
          <w:color w:val="000000"/>
          <w:kern w:val="2"/>
          <w:sz w:val="32"/>
          <w:szCs w:val="32"/>
        </w:rPr>
        <w:t>在深圳市注册</w:t>
      </w:r>
      <w:r w:rsidR="00B60D24">
        <w:rPr>
          <w:rFonts w:ascii="仿宋_GB2312" w:eastAsia="仿宋_GB2312" w:hAnsi="Calibri"/>
          <w:color w:val="000000"/>
          <w:kern w:val="2"/>
          <w:sz w:val="32"/>
          <w:szCs w:val="32"/>
        </w:rPr>
        <w:t>登记且</w:t>
      </w:r>
      <w:r w:rsidR="00195CC8" w:rsidRPr="00C05BD0">
        <w:rPr>
          <w:rFonts w:ascii="仿宋_GB2312" w:eastAsia="仿宋_GB2312" w:hAnsi="Calibri"/>
          <w:color w:val="000000"/>
          <w:kern w:val="2"/>
          <w:sz w:val="32"/>
          <w:szCs w:val="32"/>
        </w:rPr>
        <w:t>具备三级以上房地产开发资质</w:t>
      </w:r>
      <w:r w:rsidR="003D6B35" w:rsidRPr="00C05BD0">
        <w:rPr>
          <w:rFonts w:ascii="仿宋_GB2312" w:eastAsia="仿宋_GB2312" w:hAnsi="Calibri" w:hint="default"/>
          <w:color w:val="000000"/>
          <w:kern w:val="2"/>
          <w:sz w:val="32"/>
          <w:szCs w:val="32"/>
        </w:rPr>
        <w:t>；</w:t>
      </w:r>
    </w:p>
    <w:p w:rsidR="00415C06" w:rsidRPr="00C2557B"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Pr>
          <w:rFonts w:ascii="仿宋_GB2312" w:eastAsia="仿宋_GB2312" w:hAnsi="Calibri"/>
          <w:kern w:val="2"/>
          <w:sz w:val="32"/>
          <w:szCs w:val="32"/>
        </w:rPr>
        <w:t>拟申报</w:t>
      </w:r>
      <w:r w:rsidR="00C2557B">
        <w:rPr>
          <w:rFonts w:ascii="仿宋_GB2312" w:eastAsia="仿宋_GB2312" w:hAnsi="Calibri"/>
          <w:kern w:val="2"/>
          <w:sz w:val="32"/>
          <w:szCs w:val="32"/>
        </w:rPr>
        <w:t>开发</w:t>
      </w:r>
      <w:r>
        <w:rPr>
          <w:rFonts w:ascii="仿宋_GB2312" w:eastAsia="仿宋_GB2312" w:hAnsi="Calibri"/>
          <w:kern w:val="2"/>
          <w:sz w:val="32"/>
          <w:szCs w:val="32"/>
        </w:rPr>
        <w:t>为工业</w:t>
      </w:r>
      <w:r w:rsidR="00C2557B">
        <w:rPr>
          <w:rFonts w:ascii="仿宋_GB2312" w:eastAsia="仿宋_GB2312" w:hAnsi="Calibri"/>
          <w:kern w:val="2"/>
          <w:sz w:val="32"/>
          <w:szCs w:val="32"/>
        </w:rPr>
        <w:t>用途</w:t>
      </w:r>
      <w:r>
        <w:rPr>
          <w:rFonts w:ascii="仿宋_GB2312" w:eastAsia="仿宋_GB2312" w:hAnsi="Calibri"/>
          <w:kern w:val="2"/>
          <w:sz w:val="32"/>
          <w:szCs w:val="32"/>
        </w:rPr>
        <w:t>的</w:t>
      </w:r>
      <w:r w:rsidRPr="00C2557B">
        <w:rPr>
          <w:rFonts w:ascii="仿宋_GB2312" w:eastAsia="仿宋_GB2312" w:hAnsi="Calibri"/>
          <w:kern w:val="2"/>
          <w:sz w:val="32"/>
          <w:szCs w:val="32"/>
        </w:rPr>
        <w:t>土地合作开发项目</w:t>
      </w:r>
      <w:r w:rsidR="003D6B35" w:rsidRPr="00C2557B">
        <w:rPr>
          <w:rFonts w:ascii="仿宋_GB2312" w:eastAsia="仿宋_GB2312" w:hAnsi="Calibri" w:hint="default"/>
          <w:kern w:val="2"/>
          <w:sz w:val="32"/>
          <w:szCs w:val="32"/>
        </w:rPr>
        <w:t>。</w:t>
      </w:r>
      <w:r w:rsidR="00195CC8" w:rsidRPr="00C2557B">
        <w:rPr>
          <w:rFonts w:ascii="仿宋_GB2312" w:eastAsia="仿宋_GB2312" w:hAnsi="Calibri"/>
          <w:color w:val="000000"/>
          <w:kern w:val="2"/>
          <w:sz w:val="32"/>
          <w:szCs w:val="32"/>
        </w:rPr>
        <w:t>投标人</w:t>
      </w:r>
      <w:r w:rsidR="00C05BD0" w:rsidRPr="00C2557B">
        <w:rPr>
          <w:rFonts w:ascii="仿宋_GB2312" w:eastAsia="仿宋_GB2312" w:hAnsi="Calibri"/>
          <w:color w:val="000000"/>
          <w:kern w:val="2"/>
          <w:sz w:val="32"/>
          <w:szCs w:val="32"/>
        </w:rPr>
        <w:t>在申请交易时</w:t>
      </w:r>
      <w:r w:rsidRPr="00C2557B">
        <w:rPr>
          <w:rFonts w:ascii="仿宋_GB2312" w:eastAsia="仿宋_GB2312" w:hAnsi="Calibri"/>
          <w:color w:val="000000"/>
          <w:kern w:val="2"/>
          <w:sz w:val="32"/>
          <w:szCs w:val="32"/>
        </w:rPr>
        <w:t>可以不具备房地产开发企业资质</w:t>
      </w:r>
      <w:r w:rsidR="003D6B35" w:rsidRPr="00C2557B">
        <w:rPr>
          <w:rFonts w:ascii="仿宋_GB2312" w:eastAsia="仿宋_GB2312" w:hAnsi="Calibri" w:hint="default"/>
          <w:color w:val="000000"/>
          <w:kern w:val="2"/>
          <w:sz w:val="32"/>
          <w:szCs w:val="32"/>
        </w:rPr>
        <w:t>。</w:t>
      </w:r>
    </w:p>
    <w:p w:rsidR="00415C06" w:rsidRPr="00C2557B" w:rsidRDefault="003D6B35"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sidRPr="00C2557B">
        <w:rPr>
          <w:rFonts w:ascii="仿宋_GB2312" w:eastAsia="仿宋_GB2312" w:hAnsi="Calibri" w:hint="default"/>
          <w:kern w:val="2"/>
          <w:sz w:val="32"/>
          <w:szCs w:val="32"/>
        </w:rPr>
        <w:t>3</w:t>
      </w:r>
      <w:r w:rsidR="00415C06" w:rsidRPr="00C2557B">
        <w:rPr>
          <w:rFonts w:ascii="仿宋_GB2312" w:eastAsia="仿宋_GB2312" w:hAnsi="Calibri"/>
          <w:kern w:val="2"/>
          <w:sz w:val="32"/>
          <w:szCs w:val="32"/>
        </w:rPr>
        <w:t>．</w:t>
      </w:r>
      <w:r w:rsidR="00195CC8" w:rsidRPr="00C2557B">
        <w:rPr>
          <w:rFonts w:ascii="仿宋_GB2312" w:eastAsia="仿宋_GB2312" w:hAnsi="Calibri"/>
          <w:color w:val="000000"/>
          <w:kern w:val="2"/>
          <w:sz w:val="32"/>
          <w:szCs w:val="32"/>
        </w:rPr>
        <w:t>投标人</w:t>
      </w:r>
      <w:r w:rsidR="00415C06" w:rsidRPr="00C2557B">
        <w:rPr>
          <w:rFonts w:ascii="仿宋_GB2312" w:eastAsia="仿宋_GB2312" w:hAnsi="Calibri"/>
          <w:kern w:val="2"/>
          <w:sz w:val="32"/>
          <w:szCs w:val="32"/>
        </w:rPr>
        <w:t>以及</w:t>
      </w:r>
      <w:r w:rsidR="00720ACD" w:rsidRPr="00C2557B">
        <w:rPr>
          <w:rFonts w:ascii="仿宋_GB2312" w:eastAsia="仿宋_GB2312" w:hAnsi="Calibri"/>
          <w:kern w:val="2"/>
          <w:sz w:val="32"/>
          <w:szCs w:val="32"/>
        </w:rPr>
        <w:t>项目实施主体在持续经营期间财务状况、经营管理良好。财务</w:t>
      </w:r>
      <w:r w:rsidR="008133B5" w:rsidRPr="00C2557B">
        <w:rPr>
          <w:rFonts w:ascii="仿宋_GB2312" w:eastAsia="仿宋_GB2312" w:hAnsi="Calibri"/>
          <w:kern w:val="2"/>
          <w:sz w:val="32"/>
          <w:szCs w:val="32"/>
        </w:rPr>
        <w:t>状况</w:t>
      </w:r>
      <w:r w:rsidR="007B7350" w:rsidRPr="00C2557B">
        <w:rPr>
          <w:rFonts w:ascii="仿宋_GB2312" w:eastAsia="仿宋_GB2312" w:hAnsi="Calibri"/>
          <w:kern w:val="2"/>
          <w:sz w:val="32"/>
          <w:szCs w:val="32"/>
        </w:rPr>
        <w:t>、经营</w:t>
      </w:r>
      <w:r w:rsidR="008133B5" w:rsidRPr="00C2557B">
        <w:rPr>
          <w:rFonts w:ascii="仿宋_GB2312" w:eastAsia="仿宋_GB2312" w:hAnsi="Calibri"/>
          <w:kern w:val="2"/>
          <w:sz w:val="32"/>
          <w:szCs w:val="32"/>
        </w:rPr>
        <w:t>管理</w:t>
      </w:r>
      <w:r w:rsidR="00720ACD" w:rsidRPr="00C2557B">
        <w:rPr>
          <w:rFonts w:ascii="仿宋_GB2312" w:eastAsia="仿宋_GB2312" w:hAnsi="Calibri"/>
          <w:kern w:val="2"/>
          <w:sz w:val="32"/>
          <w:szCs w:val="32"/>
        </w:rPr>
        <w:t>状况以投标人近3年或成立以来的财务报表</w:t>
      </w:r>
      <w:r w:rsidR="007B7350" w:rsidRPr="00C2557B">
        <w:rPr>
          <w:rFonts w:ascii="仿宋_GB2312" w:eastAsia="仿宋_GB2312" w:hAnsi="Calibri"/>
          <w:kern w:val="2"/>
          <w:sz w:val="32"/>
          <w:szCs w:val="32"/>
        </w:rPr>
        <w:t>等资料</w:t>
      </w:r>
      <w:r w:rsidR="00720ACD" w:rsidRPr="00C2557B">
        <w:rPr>
          <w:rFonts w:ascii="仿宋_GB2312" w:eastAsia="仿宋_GB2312" w:hAnsi="Calibri"/>
          <w:kern w:val="2"/>
          <w:sz w:val="32"/>
          <w:szCs w:val="32"/>
        </w:rPr>
        <w:t>为</w:t>
      </w:r>
      <w:r w:rsidR="008133B5" w:rsidRPr="00C2557B">
        <w:rPr>
          <w:rFonts w:ascii="仿宋_GB2312" w:eastAsia="仿宋_GB2312" w:hAnsi="Calibri"/>
          <w:kern w:val="2"/>
          <w:sz w:val="32"/>
          <w:szCs w:val="32"/>
        </w:rPr>
        <w:t>分析、判断</w:t>
      </w:r>
      <w:r w:rsidR="00720ACD" w:rsidRPr="00C2557B">
        <w:rPr>
          <w:rFonts w:ascii="仿宋_GB2312" w:eastAsia="仿宋_GB2312" w:hAnsi="Calibri"/>
          <w:kern w:val="2"/>
          <w:sz w:val="32"/>
          <w:szCs w:val="32"/>
        </w:rPr>
        <w:t>依据</w:t>
      </w:r>
      <w:r w:rsidR="00415C06" w:rsidRPr="00C2557B">
        <w:rPr>
          <w:rFonts w:ascii="仿宋_GB2312" w:eastAsia="仿宋_GB2312" w:hAnsi="Calibri"/>
          <w:kern w:val="2"/>
          <w:sz w:val="32"/>
          <w:szCs w:val="32"/>
        </w:rPr>
        <w:t>；</w:t>
      </w:r>
    </w:p>
    <w:p w:rsidR="00415C06" w:rsidRPr="00720ACD" w:rsidRDefault="003D6B35"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sidRPr="00C2557B">
        <w:rPr>
          <w:rFonts w:ascii="仿宋_GB2312" w:eastAsia="仿宋_GB2312" w:hAnsi="Calibri" w:hint="default"/>
          <w:kern w:val="2"/>
          <w:sz w:val="32"/>
          <w:szCs w:val="32"/>
        </w:rPr>
        <w:t>4</w:t>
      </w:r>
      <w:r w:rsidR="00415C06" w:rsidRPr="00C2557B">
        <w:rPr>
          <w:rFonts w:ascii="仿宋_GB2312" w:eastAsia="仿宋_GB2312" w:hAnsi="Calibri"/>
          <w:kern w:val="2"/>
          <w:sz w:val="32"/>
          <w:szCs w:val="32"/>
        </w:rPr>
        <w:t>．</w:t>
      </w:r>
      <w:r w:rsidR="00195CC8" w:rsidRPr="00C2557B">
        <w:rPr>
          <w:rFonts w:ascii="仿宋_GB2312" w:eastAsia="仿宋_GB2312" w:hAnsi="Calibri"/>
          <w:color w:val="000000"/>
          <w:kern w:val="2"/>
          <w:sz w:val="32"/>
          <w:szCs w:val="32"/>
        </w:rPr>
        <w:t>投标人</w:t>
      </w:r>
      <w:r w:rsidR="00415C06" w:rsidRPr="00C2557B">
        <w:rPr>
          <w:rFonts w:ascii="仿宋_GB2312" w:eastAsia="仿宋_GB2312" w:hAnsi="Calibri"/>
          <w:kern w:val="2"/>
          <w:sz w:val="32"/>
          <w:szCs w:val="32"/>
        </w:rPr>
        <w:t>以及项目实施主体信用资质良好，近3年内无行贿犯罪</w:t>
      </w:r>
      <w:r w:rsidR="00195CC8" w:rsidRPr="00C2557B">
        <w:rPr>
          <w:rFonts w:ascii="仿宋_GB2312" w:eastAsia="仿宋_GB2312" w:hAnsi="Calibri"/>
          <w:kern w:val="2"/>
          <w:sz w:val="32"/>
          <w:szCs w:val="32"/>
        </w:rPr>
        <w:t>记</w:t>
      </w:r>
      <w:r w:rsidR="00415C06" w:rsidRPr="00C2557B">
        <w:rPr>
          <w:rFonts w:ascii="仿宋_GB2312" w:eastAsia="仿宋_GB2312" w:hAnsi="Calibri"/>
          <w:kern w:val="2"/>
          <w:sz w:val="32"/>
          <w:szCs w:val="32"/>
        </w:rPr>
        <w:t>录。</w:t>
      </w:r>
      <w:r w:rsidR="00195CC8" w:rsidRPr="00C2557B">
        <w:rPr>
          <w:rFonts w:ascii="仿宋_GB2312" w:eastAsia="仿宋_GB2312" w:hAnsi="Calibri"/>
          <w:color w:val="000000"/>
          <w:kern w:val="2"/>
          <w:sz w:val="32"/>
          <w:szCs w:val="32"/>
        </w:rPr>
        <w:t>无行贿犯罪记录证明以投标人</w:t>
      </w:r>
      <w:r w:rsidR="008133B5" w:rsidRPr="00C2557B">
        <w:rPr>
          <w:rFonts w:ascii="仿宋_GB2312" w:eastAsia="仿宋_GB2312" w:hAnsi="Calibri"/>
          <w:color w:val="000000"/>
          <w:kern w:val="2"/>
          <w:sz w:val="32"/>
          <w:szCs w:val="32"/>
        </w:rPr>
        <w:t>住</w:t>
      </w:r>
      <w:r w:rsidR="007B7350" w:rsidRPr="00C2557B">
        <w:rPr>
          <w:rFonts w:ascii="仿宋_GB2312" w:eastAsia="仿宋_GB2312" w:hAnsi="Calibri"/>
          <w:color w:val="000000"/>
          <w:kern w:val="2"/>
          <w:sz w:val="32"/>
          <w:szCs w:val="32"/>
        </w:rPr>
        <w:t>所地</w:t>
      </w:r>
      <w:r w:rsidR="00195CC8" w:rsidRPr="007B7350">
        <w:rPr>
          <w:rFonts w:ascii="仿宋_GB2312" w:eastAsia="仿宋_GB2312" w:hAnsi="Calibri"/>
          <w:color w:val="000000"/>
          <w:kern w:val="2"/>
          <w:sz w:val="32"/>
          <w:szCs w:val="32"/>
        </w:rPr>
        <w:t>检察院出具的《查询行贿犯罪档案结果告知函》为准</w:t>
      </w:r>
      <w:r w:rsidR="00195CC8" w:rsidRPr="00720ACD">
        <w:rPr>
          <w:rFonts w:ascii="仿宋_GB2312" w:eastAsia="仿宋_GB2312" w:hAnsi="Calibri"/>
          <w:kern w:val="2"/>
          <w:sz w:val="32"/>
          <w:szCs w:val="32"/>
        </w:rPr>
        <w:t>；</w:t>
      </w:r>
    </w:p>
    <w:p w:rsidR="00415C06" w:rsidRPr="002039A5" w:rsidRDefault="003D6B35"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sidRPr="000D772F">
        <w:rPr>
          <w:rFonts w:ascii="仿宋_GB2312" w:eastAsia="仿宋_GB2312" w:hAnsi="Calibri" w:hint="default"/>
          <w:kern w:val="2"/>
          <w:sz w:val="32"/>
          <w:szCs w:val="32"/>
        </w:rPr>
        <w:t>5</w:t>
      </w:r>
      <w:r w:rsidR="00415C06" w:rsidRPr="000D772F">
        <w:rPr>
          <w:rFonts w:ascii="仿宋_GB2312" w:eastAsia="仿宋_GB2312" w:hAnsi="Calibri"/>
          <w:kern w:val="2"/>
          <w:sz w:val="32"/>
          <w:szCs w:val="32"/>
        </w:rPr>
        <w:t>．前</w:t>
      </w:r>
      <w:r w:rsidR="00415C06" w:rsidRPr="00720ACD">
        <w:rPr>
          <w:rFonts w:ascii="仿宋_GB2312" w:eastAsia="仿宋_GB2312" w:hAnsi="Calibri"/>
          <w:kern w:val="2"/>
          <w:sz w:val="32"/>
          <w:szCs w:val="32"/>
        </w:rPr>
        <w:t>述</w:t>
      </w:r>
      <w:r w:rsidR="00E70E0D" w:rsidRPr="00720ACD">
        <w:rPr>
          <w:rFonts w:ascii="仿宋_GB2312" w:eastAsia="仿宋_GB2312" w:hAnsi="Calibri"/>
          <w:color w:val="000000"/>
          <w:kern w:val="2"/>
          <w:sz w:val="32"/>
          <w:szCs w:val="32"/>
        </w:rPr>
        <w:t>第1</w:t>
      </w:r>
      <w:r w:rsidR="00415C06" w:rsidRPr="00720ACD">
        <w:rPr>
          <w:rFonts w:ascii="仿宋_GB2312" w:eastAsia="仿宋_GB2312" w:hAnsi="Calibri"/>
          <w:kern w:val="2"/>
          <w:sz w:val="32"/>
          <w:szCs w:val="32"/>
        </w:rPr>
        <w:t>款所称资质要求为“控股”的，必须同时满足</w:t>
      </w:r>
      <w:r w:rsidR="00E70E0D" w:rsidRPr="00720ACD">
        <w:rPr>
          <w:rFonts w:ascii="仿宋_GB2312" w:eastAsia="仿宋_GB2312" w:hAnsi="Calibri"/>
          <w:color w:val="000000"/>
          <w:kern w:val="2"/>
          <w:sz w:val="32"/>
          <w:szCs w:val="32"/>
        </w:rPr>
        <w:t>投标时</w:t>
      </w:r>
      <w:r w:rsidR="00415C06" w:rsidRPr="00720ACD">
        <w:rPr>
          <w:rFonts w:ascii="仿宋_GB2312" w:eastAsia="仿宋_GB2312" w:hAnsi="Calibri"/>
          <w:kern w:val="2"/>
          <w:sz w:val="32"/>
          <w:szCs w:val="32"/>
        </w:rPr>
        <w:t>持股比例</w:t>
      </w:r>
      <w:r w:rsidR="00E70E0D" w:rsidRPr="00720ACD">
        <w:rPr>
          <w:rFonts w:ascii="仿宋_GB2312" w:eastAsia="仿宋_GB2312" w:hAnsi="Calibri"/>
          <w:color w:val="000000"/>
          <w:kern w:val="2"/>
          <w:sz w:val="32"/>
          <w:szCs w:val="32"/>
        </w:rPr>
        <w:t>不低于51%</w:t>
      </w:r>
      <w:r w:rsidR="00E70E0D" w:rsidRPr="00720ACD">
        <w:rPr>
          <w:rFonts w:ascii="仿宋_GB2312" w:eastAsia="仿宋_GB2312" w:hAnsi="Calibri"/>
          <w:kern w:val="2"/>
          <w:sz w:val="32"/>
          <w:szCs w:val="32"/>
        </w:rPr>
        <w:t>且</w:t>
      </w:r>
      <w:r w:rsidR="00415C06" w:rsidRPr="00720ACD">
        <w:rPr>
          <w:rFonts w:ascii="仿宋_GB2312" w:eastAsia="仿宋_GB2312" w:hAnsi="Calibri"/>
          <w:kern w:val="2"/>
          <w:sz w:val="32"/>
          <w:szCs w:val="32"/>
        </w:rPr>
        <w:t>项目周期内</w:t>
      </w:r>
      <w:r w:rsidR="00E70E0D" w:rsidRPr="00720ACD">
        <w:rPr>
          <w:rFonts w:ascii="仿宋_GB2312" w:eastAsia="仿宋_GB2312" w:hAnsi="Calibri"/>
          <w:color w:val="000000"/>
          <w:kern w:val="2"/>
          <w:sz w:val="32"/>
          <w:szCs w:val="32"/>
        </w:rPr>
        <w:t>承诺</w:t>
      </w:r>
      <w:r w:rsidR="00415C06" w:rsidRPr="00720ACD">
        <w:rPr>
          <w:rFonts w:ascii="仿宋_GB2312" w:eastAsia="仿宋_GB2312" w:hAnsi="Calibri"/>
          <w:kern w:val="2"/>
          <w:sz w:val="32"/>
          <w:szCs w:val="32"/>
        </w:rPr>
        <w:t>持股比例不得低于51%的两个条件。</w:t>
      </w:r>
      <w:r w:rsidR="00720ACD" w:rsidRPr="00720ACD">
        <w:rPr>
          <w:rFonts w:ascii="仿宋_GB2312" w:eastAsia="仿宋_GB2312" w:hAnsi="Calibri"/>
          <w:kern w:val="2"/>
          <w:sz w:val="32"/>
          <w:szCs w:val="32"/>
        </w:rPr>
        <w:t>前述第2、3款</w:t>
      </w:r>
      <w:r w:rsidR="00720ACD" w:rsidRPr="002039A5">
        <w:rPr>
          <w:rFonts w:ascii="仿宋_GB2312" w:eastAsia="仿宋_GB2312" w:hAnsi="Calibri"/>
          <w:kern w:val="2"/>
          <w:sz w:val="32"/>
          <w:szCs w:val="32"/>
        </w:rPr>
        <w:t>所指“近3年”计算截止日期为土地合作开发项目合作开发信息公告之日</w:t>
      </w:r>
      <w:r w:rsidR="008133B5" w:rsidRPr="002039A5">
        <w:rPr>
          <w:rFonts w:ascii="仿宋_GB2312" w:eastAsia="仿宋_GB2312" w:hAnsi="Calibri"/>
          <w:kern w:val="2"/>
          <w:sz w:val="32"/>
          <w:szCs w:val="32"/>
        </w:rPr>
        <w:t>。项目周期内</w:t>
      </w:r>
      <w:r w:rsidR="00720ACD" w:rsidRPr="002039A5">
        <w:rPr>
          <w:rFonts w:ascii="仿宋_GB2312" w:eastAsia="仿宋_GB2312" w:hAnsi="Calibri"/>
          <w:kern w:val="2"/>
          <w:sz w:val="32"/>
          <w:szCs w:val="32"/>
        </w:rPr>
        <w:t>，</w:t>
      </w:r>
      <w:r w:rsidR="008133B5" w:rsidRPr="002039A5">
        <w:rPr>
          <w:rFonts w:ascii="仿宋_GB2312" w:eastAsia="仿宋_GB2312" w:hAnsi="Calibri"/>
          <w:kern w:val="2"/>
          <w:sz w:val="32"/>
          <w:szCs w:val="32"/>
        </w:rPr>
        <w:t>合作方或项目实施主体变更股东的，还必须经股份</w:t>
      </w:r>
      <w:r w:rsidR="008133B5" w:rsidRPr="002039A5">
        <w:rPr>
          <w:rFonts w:ascii="仿宋_GB2312" w:eastAsia="仿宋_GB2312" w:hAnsi="Calibri"/>
          <w:kern w:val="2"/>
          <w:sz w:val="32"/>
          <w:szCs w:val="32"/>
        </w:rPr>
        <w:lastRenderedPageBreak/>
        <w:t>合作公司股东大会表决同意。</w:t>
      </w:r>
    </w:p>
    <w:p w:rsidR="00415C06" w:rsidRPr="000D772F" w:rsidRDefault="003D6B35"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Pr>
          <w:rFonts w:ascii="仿宋_GB2312" w:eastAsia="仿宋_GB2312" w:hAnsi="Calibri" w:hint="default"/>
          <w:kern w:val="2"/>
          <w:sz w:val="32"/>
          <w:szCs w:val="32"/>
        </w:rPr>
        <w:t>6</w:t>
      </w:r>
      <w:r w:rsidR="00720ACD">
        <w:rPr>
          <w:rFonts w:ascii="仿宋_GB2312" w:eastAsia="仿宋_GB2312" w:hAnsi="Calibri"/>
          <w:kern w:val="2"/>
          <w:sz w:val="32"/>
          <w:szCs w:val="32"/>
        </w:rPr>
        <w:t>．</w:t>
      </w:r>
      <w:r w:rsidR="003B3C98">
        <w:rPr>
          <w:rFonts w:ascii="仿宋_GB2312" w:eastAsia="仿宋_GB2312" w:hAnsi="Calibri"/>
          <w:kern w:val="2"/>
          <w:sz w:val="32"/>
          <w:szCs w:val="32"/>
        </w:rPr>
        <w:t>投标人</w:t>
      </w:r>
      <w:r w:rsidR="00415C06">
        <w:rPr>
          <w:rFonts w:ascii="仿宋_GB2312" w:eastAsia="仿宋_GB2312" w:hAnsi="Calibri"/>
          <w:kern w:val="2"/>
          <w:sz w:val="32"/>
          <w:szCs w:val="32"/>
        </w:rPr>
        <w:t>资格条件不得包含具有明确指向性或明显有违公</w:t>
      </w:r>
      <w:r w:rsidR="00415C06" w:rsidRPr="000D772F">
        <w:rPr>
          <w:rFonts w:ascii="仿宋_GB2312" w:eastAsia="仿宋_GB2312" w:hAnsi="Calibri"/>
          <w:kern w:val="2"/>
          <w:sz w:val="32"/>
          <w:szCs w:val="32"/>
        </w:rPr>
        <w:t>平竞争的条款。</w:t>
      </w:r>
    </w:p>
    <w:p w:rsidR="00415C06"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Pr>
          <w:rFonts w:ascii="仿宋_GB2312" w:eastAsia="仿宋_GB2312" w:hAnsi="Calibri"/>
          <w:kern w:val="2"/>
          <w:sz w:val="32"/>
          <w:szCs w:val="32"/>
        </w:rPr>
        <w:t>（二）合作开发项目的基本情况和交易方式；</w:t>
      </w:r>
    </w:p>
    <w:p w:rsidR="00415C06"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Pr>
          <w:rFonts w:ascii="仿宋_GB2312" w:eastAsia="仿宋_GB2312" w:hAnsi="Calibri"/>
          <w:kern w:val="2"/>
          <w:sz w:val="32"/>
          <w:szCs w:val="32"/>
        </w:rPr>
        <w:t>（三）项目要求和服务内容；</w:t>
      </w:r>
    </w:p>
    <w:p w:rsidR="00415C06"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Pr>
          <w:rFonts w:ascii="仿宋_GB2312" w:eastAsia="仿宋_GB2312" w:hAnsi="Calibri"/>
          <w:kern w:val="2"/>
          <w:sz w:val="32"/>
          <w:szCs w:val="32"/>
        </w:rPr>
        <w:t>（四）拟设定的评审方法、评审标准和定标方法；</w:t>
      </w:r>
    </w:p>
    <w:p w:rsidR="00415C06"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Pr>
          <w:rFonts w:ascii="仿宋_GB2312" w:eastAsia="仿宋_GB2312" w:hAnsi="Calibri"/>
          <w:kern w:val="2"/>
          <w:sz w:val="32"/>
          <w:szCs w:val="32"/>
        </w:rPr>
        <w:t>（五）交易保证金的缴纳方式、账户和处置方式；</w:t>
      </w:r>
    </w:p>
    <w:p w:rsidR="00415C06"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Pr>
          <w:rFonts w:ascii="仿宋_GB2312" w:eastAsia="仿宋_GB2312" w:hAnsi="Calibri"/>
          <w:kern w:val="2"/>
          <w:sz w:val="32"/>
          <w:szCs w:val="32"/>
        </w:rPr>
        <w:t>（六）合同主要条款；</w:t>
      </w:r>
    </w:p>
    <w:p w:rsidR="00415C06"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Pr>
          <w:rFonts w:ascii="仿宋_GB2312" w:eastAsia="仿宋_GB2312" w:hAnsi="Calibri"/>
          <w:kern w:val="2"/>
          <w:sz w:val="32"/>
          <w:szCs w:val="32"/>
        </w:rPr>
        <w:t>（七）其他必要的相关内容。</w:t>
      </w:r>
    </w:p>
    <w:p w:rsidR="00415C06"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Pr>
          <w:rFonts w:ascii="黑体" w:eastAsia="黑体" w:hAnsi="黑体"/>
          <w:kern w:val="2"/>
          <w:sz w:val="32"/>
          <w:szCs w:val="32"/>
        </w:rPr>
        <w:t>第二十</w:t>
      </w:r>
      <w:r w:rsidR="008133B5">
        <w:rPr>
          <w:rFonts w:ascii="黑体" w:eastAsia="黑体" w:hAnsi="黑体"/>
          <w:kern w:val="2"/>
          <w:sz w:val="32"/>
          <w:szCs w:val="32"/>
        </w:rPr>
        <w:t>三</w:t>
      </w:r>
      <w:r>
        <w:rPr>
          <w:rFonts w:ascii="黑体" w:eastAsia="黑体" w:hAnsi="黑体"/>
          <w:kern w:val="2"/>
          <w:sz w:val="32"/>
          <w:szCs w:val="32"/>
        </w:rPr>
        <w:t>条</w:t>
      </w:r>
      <w:r>
        <w:rPr>
          <w:rFonts w:ascii="仿宋_GB2312" w:eastAsia="仿宋_GB2312" w:hAnsi="Calibri"/>
          <w:kern w:val="2"/>
          <w:sz w:val="32"/>
          <w:szCs w:val="32"/>
        </w:rPr>
        <w:t xml:space="preserve">  交易机构应当自收到交易项目申请材料之日起3个工作日内对交易材料进行程序性核查，对符合条件的交易项目办理受理手续。</w:t>
      </w:r>
    </w:p>
    <w:p w:rsidR="00415C06"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Pr>
          <w:rFonts w:ascii="黑体" w:eastAsia="黑体" w:hAnsi="黑体"/>
          <w:kern w:val="2"/>
          <w:sz w:val="32"/>
          <w:szCs w:val="32"/>
        </w:rPr>
        <w:t>第二十</w:t>
      </w:r>
      <w:r w:rsidR="008133B5">
        <w:rPr>
          <w:rFonts w:ascii="黑体" w:eastAsia="黑体" w:hAnsi="黑体"/>
          <w:kern w:val="2"/>
          <w:sz w:val="32"/>
          <w:szCs w:val="32"/>
        </w:rPr>
        <w:t>四</w:t>
      </w:r>
      <w:r>
        <w:rPr>
          <w:rFonts w:ascii="黑体" w:eastAsia="黑体" w:hAnsi="黑体"/>
          <w:kern w:val="2"/>
          <w:sz w:val="32"/>
          <w:szCs w:val="32"/>
        </w:rPr>
        <w:t>条</w:t>
      </w:r>
      <w:r>
        <w:rPr>
          <w:rFonts w:ascii="仿宋_GB2312" w:eastAsia="仿宋_GB2312" w:hAnsi="Calibri"/>
          <w:kern w:val="2"/>
          <w:sz w:val="32"/>
          <w:szCs w:val="32"/>
        </w:rPr>
        <w:t xml:space="preserve">  交易机构根据</w:t>
      </w:r>
      <w:r w:rsidRPr="004703B1">
        <w:rPr>
          <w:rFonts w:ascii="仿宋_GB2312" w:eastAsia="仿宋_GB2312" w:hAnsi="Calibri"/>
          <w:kern w:val="2"/>
          <w:sz w:val="32"/>
          <w:szCs w:val="32"/>
        </w:rPr>
        <w:t>交易申请材料在</w:t>
      </w:r>
      <w:r w:rsidR="00E70E0D" w:rsidRPr="004703B1">
        <w:rPr>
          <w:rFonts w:ascii="仿宋_GB2312" w:eastAsia="仿宋_GB2312" w:hAnsi="Calibri"/>
          <w:color w:val="000000"/>
          <w:kern w:val="2"/>
          <w:sz w:val="32"/>
          <w:szCs w:val="32"/>
        </w:rPr>
        <w:t>办理受理手续后的</w:t>
      </w:r>
      <w:r w:rsidRPr="004703B1">
        <w:rPr>
          <w:rFonts w:ascii="仿宋_GB2312" w:eastAsia="仿宋_GB2312" w:hAnsi="Calibri"/>
          <w:kern w:val="2"/>
          <w:sz w:val="32"/>
          <w:szCs w:val="32"/>
        </w:rPr>
        <w:t>10个工作日内完成交易文件的编制。交易文件包括招标文件、谈判文件、资格预审文</w:t>
      </w:r>
      <w:r>
        <w:rPr>
          <w:rFonts w:ascii="仿宋_GB2312" w:eastAsia="仿宋_GB2312" w:hAnsi="Calibri"/>
          <w:kern w:val="2"/>
          <w:sz w:val="32"/>
          <w:szCs w:val="32"/>
        </w:rPr>
        <w:t>件、信息公告等。因特殊情况需要延长的，</w:t>
      </w:r>
      <w:r w:rsidRPr="008133B5">
        <w:rPr>
          <w:rFonts w:ascii="仿宋_GB2312" w:eastAsia="仿宋_GB2312" w:hAnsi="Calibri"/>
          <w:kern w:val="2"/>
          <w:sz w:val="32"/>
          <w:szCs w:val="32"/>
        </w:rPr>
        <w:t>经</w:t>
      </w:r>
      <w:r w:rsidR="00F149E8" w:rsidRPr="008133B5">
        <w:rPr>
          <w:rFonts w:ascii="仿宋_GB2312" w:eastAsia="仿宋_GB2312" w:hAnsi="Calibri"/>
          <w:kern w:val="2"/>
          <w:sz w:val="32"/>
          <w:szCs w:val="32"/>
        </w:rPr>
        <w:t>区</w:t>
      </w:r>
      <w:r w:rsidR="004703B1" w:rsidRPr="008133B5">
        <w:rPr>
          <w:rFonts w:ascii="仿宋_GB2312" w:eastAsia="仿宋_GB2312" w:hAnsi="Calibri"/>
          <w:kern w:val="2"/>
          <w:sz w:val="32"/>
          <w:szCs w:val="32"/>
        </w:rPr>
        <w:t>集体资产监督管理</w:t>
      </w:r>
      <w:r w:rsidR="00A879BF">
        <w:rPr>
          <w:rFonts w:ascii="仿宋_GB2312" w:eastAsia="仿宋_GB2312" w:hAnsi="Calibri"/>
          <w:kern w:val="2"/>
          <w:sz w:val="32"/>
          <w:szCs w:val="32"/>
        </w:rPr>
        <w:t>办公室</w:t>
      </w:r>
      <w:r w:rsidRPr="008133B5">
        <w:rPr>
          <w:rFonts w:ascii="仿宋_GB2312" w:eastAsia="仿宋_GB2312" w:hAnsi="Calibri"/>
          <w:kern w:val="2"/>
          <w:sz w:val="32"/>
          <w:szCs w:val="32"/>
        </w:rPr>
        <w:t>批准</w:t>
      </w:r>
      <w:r>
        <w:rPr>
          <w:rFonts w:ascii="仿宋_GB2312" w:eastAsia="仿宋_GB2312" w:hAnsi="Calibri"/>
          <w:kern w:val="2"/>
          <w:sz w:val="32"/>
          <w:szCs w:val="32"/>
        </w:rPr>
        <w:t>，可延长5个工作日。</w:t>
      </w:r>
    </w:p>
    <w:p w:rsidR="00415C06" w:rsidRPr="004703B1"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Pr>
          <w:rFonts w:ascii="仿宋_GB2312" w:eastAsia="仿宋_GB2312" w:hAnsi="Calibri"/>
          <w:kern w:val="2"/>
          <w:sz w:val="32"/>
          <w:szCs w:val="32"/>
        </w:rPr>
        <w:t>股份合作公司应当自收到交易文件之日起5个工作日内予以确认或提</w:t>
      </w:r>
      <w:r w:rsidRPr="004703B1">
        <w:rPr>
          <w:rFonts w:ascii="仿宋_GB2312" w:eastAsia="仿宋_GB2312" w:hAnsi="Calibri"/>
          <w:kern w:val="2"/>
          <w:sz w:val="32"/>
          <w:szCs w:val="32"/>
        </w:rPr>
        <w:t>出修改意见；双方未能达成一致意见的，股份合作公司可向</w:t>
      </w:r>
      <w:r w:rsidR="00F149E8" w:rsidRPr="004703B1">
        <w:rPr>
          <w:rFonts w:ascii="仿宋_GB2312" w:eastAsia="仿宋_GB2312" w:hAnsi="Calibri"/>
          <w:kern w:val="2"/>
          <w:sz w:val="32"/>
          <w:szCs w:val="32"/>
        </w:rPr>
        <w:t>街道集体资产</w:t>
      </w:r>
      <w:r w:rsidR="004703B1" w:rsidRPr="004703B1">
        <w:rPr>
          <w:rFonts w:ascii="仿宋_GB2312" w:eastAsia="仿宋_GB2312" w:hAnsi="Calibri"/>
          <w:kern w:val="2"/>
          <w:sz w:val="32"/>
          <w:szCs w:val="32"/>
        </w:rPr>
        <w:t>监督</w:t>
      </w:r>
      <w:r w:rsidR="00F149E8" w:rsidRPr="004703B1">
        <w:rPr>
          <w:rFonts w:ascii="仿宋_GB2312" w:eastAsia="仿宋_GB2312" w:hAnsi="Calibri"/>
          <w:kern w:val="2"/>
          <w:sz w:val="32"/>
          <w:szCs w:val="32"/>
        </w:rPr>
        <w:t>管理部门</w:t>
      </w:r>
      <w:r w:rsidRPr="004703B1">
        <w:rPr>
          <w:rFonts w:ascii="仿宋_GB2312" w:eastAsia="仿宋_GB2312" w:hAnsi="Calibri"/>
          <w:kern w:val="2"/>
          <w:sz w:val="32"/>
          <w:szCs w:val="32"/>
        </w:rPr>
        <w:t>提出书面异议。提出异议的，由</w:t>
      </w:r>
      <w:r w:rsidR="00F149E8" w:rsidRPr="004703B1">
        <w:rPr>
          <w:rFonts w:ascii="仿宋_GB2312" w:eastAsia="仿宋_GB2312" w:hAnsi="Calibri"/>
          <w:kern w:val="2"/>
          <w:sz w:val="32"/>
          <w:szCs w:val="32"/>
        </w:rPr>
        <w:t>街道集体资产</w:t>
      </w:r>
      <w:r w:rsidR="004703B1" w:rsidRPr="004703B1">
        <w:rPr>
          <w:rFonts w:ascii="仿宋_GB2312" w:eastAsia="仿宋_GB2312" w:hAnsi="Calibri"/>
          <w:kern w:val="2"/>
          <w:sz w:val="32"/>
          <w:szCs w:val="32"/>
        </w:rPr>
        <w:t>监督</w:t>
      </w:r>
      <w:r w:rsidR="00F149E8" w:rsidRPr="004703B1">
        <w:rPr>
          <w:rFonts w:ascii="仿宋_GB2312" w:eastAsia="仿宋_GB2312" w:hAnsi="Calibri"/>
          <w:kern w:val="2"/>
          <w:sz w:val="32"/>
          <w:szCs w:val="32"/>
        </w:rPr>
        <w:t>管理部门</w:t>
      </w:r>
      <w:r w:rsidRPr="004703B1">
        <w:rPr>
          <w:rFonts w:ascii="仿宋_GB2312" w:eastAsia="仿宋_GB2312" w:hAnsi="Calibri"/>
          <w:kern w:val="2"/>
          <w:sz w:val="32"/>
          <w:szCs w:val="32"/>
        </w:rPr>
        <w:t>在10个工作日内予以明确回应。</w:t>
      </w:r>
    </w:p>
    <w:p w:rsidR="00415C06"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Pr>
          <w:rFonts w:ascii="黑体" w:eastAsia="黑体" w:hAnsi="黑体"/>
          <w:kern w:val="2"/>
          <w:sz w:val="32"/>
          <w:szCs w:val="32"/>
        </w:rPr>
        <w:t>第二十</w:t>
      </w:r>
      <w:r w:rsidR="008133B5">
        <w:rPr>
          <w:rFonts w:ascii="黑体" w:eastAsia="黑体" w:hAnsi="黑体"/>
          <w:kern w:val="2"/>
          <w:sz w:val="32"/>
          <w:szCs w:val="32"/>
        </w:rPr>
        <w:t>五</w:t>
      </w:r>
      <w:r>
        <w:rPr>
          <w:rFonts w:ascii="黑体" w:eastAsia="黑体" w:hAnsi="黑体"/>
          <w:kern w:val="2"/>
          <w:sz w:val="32"/>
          <w:szCs w:val="32"/>
        </w:rPr>
        <w:t>条</w:t>
      </w:r>
      <w:r>
        <w:rPr>
          <w:rFonts w:ascii="仿宋_GB2312" w:eastAsia="仿宋_GB2312" w:hAnsi="Calibri"/>
          <w:kern w:val="2"/>
          <w:sz w:val="32"/>
          <w:szCs w:val="32"/>
        </w:rPr>
        <w:t xml:space="preserve">  </w:t>
      </w:r>
      <w:r w:rsidR="00F87465">
        <w:rPr>
          <w:rFonts w:ascii="仿宋_GB2312" w:eastAsia="仿宋_GB2312" w:hAnsi="Calibri"/>
          <w:kern w:val="2"/>
          <w:sz w:val="32"/>
          <w:szCs w:val="32"/>
        </w:rPr>
        <w:t>公开招标或竞争性谈判</w:t>
      </w:r>
      <w:r>
        <w:rPr>
          <w:rFonts w:ascii="仿宋_GB2312" w:eastAsia="仿宋_GB2312" w:hAnsi="Calibri"/>
          <w:kern w:val="2"/>
          <w:sz w:val="32"/>
          <w:szCs w:val="32"/>
        </w:rPr>
        <w:t>交易文件不得含</w:t>
      </w:r>
      <w:r>
        <w:rPr>
          <w:rFonts w:ascii="仿宋_GB2312" w:eastAsia="仿宋_GB2312" w:hAnsi="Calibri"/>
          <w:kern w:val="2"/>
          <w:sz w:val="32"/>
          <w:szCs w:val="32"/>
        </w:rPr>
        <w:lastRenderedPageBreak/>
        <w:t>有下列内容：</w:t>
      </w:r>
    </w:p>
    <w:p w:rsidR="00415C06"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Pr>
          <w:rFonts w:ascii="仿宋_GB2312" w:eastAsia="仿宋_GB2312" w:hAnsi="Calibri"/>
          <w:kern w:val="2"/>
          <w:sz w:val="32"/>
          <w:szCs w:val="32"/>
        </w:rPr>
        <w:t>（一）设定的资格、技术、商务条件与项目的具体特点和实际需要不相适应或者与合同履行无关；</w:t>
      </w:r>
    </w:p>
    <w:p w:rsidR="00415C06"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Pr>
          <w:rFonts w:ascii="仿宋_GB2312" w:eastAsia="仿宋_GB2312" w:hAnsi="Calibri"/>
          <w:kern w:val="2"/>
          <w:sz w:val="32"/>
          <w:szCs w:val="32"/>
        </w:rPr>
        <w:t>（二）含有倾向、限制或者排斥潜在投标人等有违公平竞争的因素或技术条款；</w:t>
      </w:r>
    </w:p>
    <w:p w:rsidR="00415C06"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Pr>
          <w:rFonts w:ascii="仿宋_GB2312" w:eastAsia="仿宋_GB2312" w:hAnsi="Calibri"/>
          <w:kern w:val="2"/>
          <w:sz w:val="32"/>
          <w:szCs w:val="32"/>
        </w:rPr>
        <w:t>（三）对投标人采取不同的资格审查或者评审标准；</w:t>
      </w:r>
    </w:p>
    <w:p w:rsidR="00415C06"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Pr>
          <w:rFonts w:ascii="仿宋_GB2312" w:eastAsia="仿宋_GB2312" w:hAnsi="Calibri"/>
          <w:kern w:val="2"/>
          <w:sz w:val="32"/>
          <w:szCs w:val="32"/>
        </w:rPr>
        <w:t>（四）就同一项目向投标人提供有差别的项目信息；</w:t>
      </w:r>
    </w:p>
    <w:p w:rsidR="00415C06"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Pr>
          <w:rFonts w:ascii="仿宋_GB2312" w:eastAsia="仿宋_GB2312" w:hAnsi="Calibri"/>
          <w:kern w:val="2"/>
          <w:sz w:val="32"/>
          <w:szCs w:val="32"/>
        </w:rPr>
        <w:t>（五）其他歧视性、排他性等不合理条款。</w:t>
      </w:r>
    </w:p>
    <w:p w:rsidR="00415C06"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Pr>
          <w:rFonts w:ascii="黑体" w:eastAsia="黑体" w:hAnsi="黑体"/>
          <w:kern w:val="2"/>
          <w:sz w:val="32"/>
          <w:szCs w:val="32"/>
        </w:rPr>
        <w:t>第二十</w:t>
      </w:r>
      <w:r w:rsidR="008133B5">
        <w:rPr>
          <w:rFonts w:ascii="黑体" w:eastAsia="黑体" w:hAnsi="黑体"/>
          <w:kern w:val="2"/>
          <w:sz w:val="32"/>
          <w:szCs w:val="32"/>
        </w:rPr>
        <w:t>六</w:t>
      </w:r>
      <w:r>
        <w:rPr>
          <w:rFonts w:ascii="黑体" w:eastAsia="黑体" w:hAnsi="黑体"/>
          <w:kern w:val="2"/>
          <w:sz w:val="32"/>
          <w:szCs w:val="32"/>
        </w:rPr>
        <w:t>条</w:t>
      </w:r>
      <w:r>
        <w:rPr>
          <w:rFonts w:ascii="仿宋_GB2312" w:eastAsia="仿宋_GB2312" w:hAnsi="Calibri"/>
          <w:kern w:val="2"/>
          <w:sz w:val="32"/>
          <w:szCs w:val="32"/>
        </w:rPr>
        <w:t xml:space="preserve">  土地合作开发项目信息公告应当包括以下内容：</w:t>
      </w:r>
    </w:p>
    <w:p w:rsidR="00415C06"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Pr>
          <w:rFonts w:ascii="仿宋_GB2312" w:eastAsia="仿宋_GB2312" w:hAnsi="Calibri"/>
          <w:kern w:val="2"/>
          <w:sz w:val="32"/>
          <w:szCs w:val="32"/>
        </w:rPr>
        <w:t>（一）项目名称、概况；</w:t>
      </w:r>
    </w:p>
    <w:p w:rsidR="00415C06"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Pr>
          <w:rFonts w:ascii="仿宋_GB2312" w:eastAsia="仿宋_GB2312" w:hAnsi="Calibri"/>
          <w:kern w:val="2"/>
          <w:sz w:val="32"/>
          <w:szCs w:val="32"/>
        </w:rPr>
        <w:t>（二）投标人资格要求；</w:t>
      </w:r>
    </w:p>
    <w:p w:rsidR="00415C06"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Pr>
          <w:rFonts w:ascii="仿宋_GB2312" w:eastAsia="仿宋_GB2312" w:hAnsi="Calibri"/>
          <w:kern w:val="2"/>
          <w:sz w:val="32"/>
          <w:szCs w:val="32"/>
        </w:rPr>
        <w:t>（三）获取交易文件的时间、地点、方式及交易文件的售价；</w:t>
      </w:r>
    </w:p>
    <w:p w:rsidR="00415C06"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Pr>
          <w:rFonts w:ascii="仿宋_GB2312" w:eastAsia="仿宋_GB2312" w:hAnsi="Calibri"/>
          <w:kern w:val="2"/>
          <w:sz w:val="32"/>
          <w:szCs w:val="32"/>
        </w:rPr>
        <w:t>（四）提交投标文件、开标的时间、地点；</w:t>
      </w:r>
    </w:p>
    <w:p w:rsidR="00415C06"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Pr>
          <w:rFonts w:ascii="仿宋_GB2312" w:eastAsia="仿宋_GB2312" w:hAnsi="Calibri"/>
          <w:kern w:val="2"/>
          <w:sz w:val="32"/>
          <w:szCs w:val="32"/>
        </w:rPr>
        <w:t>（五）股份合作公司的名称、地址和联系方式；</w:t>
      </w:r>
    </w:p>
    <w:p w:rsidR="00415C06"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Pr>
          <w:rFonts w:ascii="仿宋_GB2312" w:eastAsia="仿宋_GB2312" w:hAnsi="Calibri"/>
          <w:kern w:val="2"/>
          <w:sz w:val="32"/>
          <w:szCs w:val="32"/>
        </w:rPr>
        <w:t>（六）交易机构的名称、地址和联系方式；</w:t>
      </w:r>
    </w:p>
    <w:p w:rsidR="00415C06"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Pr>
          <w:rFonts w:ascii="仿宋_GB2312" w:eastAsia="仿宋_GB2312" w:hAnsi="Calibri"/>
          <w:kern w:val="2"/>
          <w:sz w:val="32"/>
          <w:szCs w:val="32"/>
        </w:rPr>
        <w:t>（七）质疑方式；</w:t>
      </w:r>
    </w:p>
    <w:p w:rsidR="00415C06" w:rsidRPr="000D772F"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Pr>
          <w:rFonts w:ascii="仿宋_GB2312" w:eastAsia="仿宋_GB2312" w:hAnsi="Calibri"/>
          <w:kern w:val="2"/>
          <w:sz w:val="32"/>
          <w:szCs w:val="32"/>
        </w:rPr>
        <w:t>（八）其他事</w:t>
      </w:r>
      <w:r w:rsidRPr="000D772F">
        <w:rPr>
          <w:rFonts w:ascii="仿宋_GB2312" w:eastAsia="仿宋_GB2312" w:hAnsi="Calibri"/>
          <w:kern w:val="2"/>
          <w:sz w:val="32"/>
          <w:szCs w:val="32"/>
        </w:rPr>
        <w:t>项。</w:t>
      </w:r>
    </w:p>
    <w:p w:rsidR="00415C06" w:rsidRPr="000D772F"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sidRPr="000D772F">
        <w:rPr>
          <w:rFonts w:ascii="仿宋_GB2312" w:eastAsia="仿宋_GB2312" w:hAnsi="Calibri"/>
          <w:kern w:val="2"/>
          <w:sz w:val="32"/>
          <w:szCs w:val="32"/>
        </w:rPr>
        <w:t>信息公告期间不得擅自变更交易项目的实质性需求内容和条件。确需变更的，由股份合作公司提出申请，经辖区街道办审核、宝安区集体资产监督管理办公室审批后，授权交易机构在原信息发布渠道发布变更信息公告并重新计算</w:t>
      </w:r>
      <w:r w:rsidRPr="000D772F">
        <w:rPr>
          <w:rFonts w:ascii="仿宋_GB2312" w:eastAsia="仿宋_GB2312" w:hAnsi="Calibri"/>
          <w:kern w:val="2"/>
          <w:sz w:val="32"/>
          <w:szCs w:val="32"/>
        </w:rPr>
        <w:lastRenderedPageBreak/>
        <w:t>公告时间。</w:t>
      </w:r>
    </w:p>
    <w:p w:rsidR="00415C06"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Pr>
          <w:rFonts w:ascii="仿宋_GB2312" w:eastAsia="仿宋_GB2312" w:hAnsi="Calibri"/>
          <w:kern w:val="2"/>
          <w:sz w:val="32"/>
          <w:szCs w:val="32"/>
        </w:rPr>
        <w:t>其他交易程序性过程需要变更公告时间，且不涉及实质性需求内容和条件的，由股份合作公司提出，交易机构确认后即可发布变更公告，于公告截止日5日前发布变更公告，不足5日的应适当延长公告截止时间。原则上变更公告不得超过2次。</w:t>
      </w:r>
    </w:p>
    <w:p w:rsidR="00415C06" w:rsidRDefault="00415C06" w:rsidP="00F94442">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Pr>
          <w:rFonts w:ascii="黑体" w:eastAsia="黑体" w:hAnsi="黑体"/>
          <w:kern w:val="2"/>
          <w:sz w:val="32"/>
          <w:szCs w:val="32"/>
        </w:rPr>
        <w:t>第二十</w:t>
      </w:r>
      <w:r w:rsidR="008133B5">
        <w:rPr>
          <w:rFonts w:ascii="黑体" w:eastAsia="黑体" w:hAnsi="黑体"/>
          <w:kern w:val="2"/>
          <w:sz w:val="32"/>
          <w:szCs w:val="32"/>
        </w:rPr>
        <w:t>七</w:t>
      </w:r>
      <w:r>
        <w:rPr>
          <w:rFonts w:ascii="黑体" w:eastAsia="黑体" w:hAnsi="黑体"/>
          <w:kern w:val="2"/>
          <w:sz w:val="32"/>
          <w:szCs w:val="32"/>
        </w:rPr>
        <w:t>条</w:t>
      </w:r>
      <w:r>
        <w:rPr>
          <w:rFonts w:ascii="仿宋_GB2312" w:eastAsia="仿宋_GB2312" w:hAnsi="Calibri"/>
          <w:kern w:val="2"/>
          <w:sz w:val="32"/>
          <w:szCs w:val="32"/>
        </w:rPr>
        <w:t xml:space="preserve">  交易文件中应明确交易保证金的缴纳方式和处置方式。</w:t>
      </w:r>
      <w:r w:rsidR="00C4092C">
        <w:rPr>
          <w:rFonts w:ascii="仿宋_GB2312" w:eastAsia="仿宋_GB2312" w:hAnsi="Calibri"/>
          <w:kern w:val="2"/>
          <w:sz w:val="32"/>
          <w:szCs w:val="32"/>
        </w:rPr>
        <w:t>交易保证金由投标人缴纳。</w:t>
      </w:r>
    </w:p>
    <w:p w:rsidR="00C4092C" w:rsidRDefault="00A879BF" w:rsidP="00C4092C">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Pr>
          <w:rFonts w:ascii="仿宋_GB2312" w:eastAsia="仿宋_GB2312" w:hAnsi="Calibri"/>
          <w:kern w:val="2"/>
          <w:sz w:val="32"/>
          <w:szCs w:val="32"/>
        </w:rPr>
        <w:t>（一）</w:t>
      </w:r>
      <w:r w:rsidR="00C4092C">
        <w:rPr>
          <w:rFonts w:ascii="仿宋_GB2312" w:eastAsia="仿宋_GB2312" w:hAnsi="Calibri"/>
          <w:kern w:val="2"/>
          <w:sz w:val="32"/>
          <w:szCs w:val="32"/>
        </w:rPr>
        <w:t>交易</w:t>
      </w:r>
      <w:r w:rsidR="00BE2EFF">
        <w:rPr>
          <w:rFonts w:ascii="仿宋_GB2312" w:eastAsia="仿宋_GB2312" w:hAnsi="Calibri"/>
          <w:kern w:val="2"/>
          <w:sz w:val="32"/>
          <w:szCs w:val="32"/>
        </w:rPr>
        <w:t>保证金缴纳给</w:t>
      </w:r>
      <w:r w:rsidR="00415C06">
        <w:rPr>
          <w:rFonts w:ascii="仿宋_GB2312" w:eastAsia="仿宋_GB2312" w:hAnsi="Calibri"/>
          <w:kern w:val="2"/>
          <w:sz w:val="32"/>
          <w:szCs w:val="32"/>
        </w:rPr>
        <w:t>股份合作公司</w:t>
      </w:r>
      <w:r w:rsidR="00BE2EFF">
        <w:rPr>
          <w:rFonts w:ascii="仿宋_GB2312" w:eastAsia="仿宋_GB2312" w:hAnsi="Calibri"/>
          <w:kern w:val="2"/>
          <w:sz w:val="32"/>
          <w:szCs w:val="32"/>
        </w:rPr>
        <w:t>的</w:t>
      </w:r>
      <w:r w:rsidR="00C4092C">
        <w:rPr>
          <w:rFonts w:ascii="仿宋_GB2312" w:eastAsia="仿宋_GB2312" w:hAnsi="Calibri"/>
          <w:kern w:val="2"/>
          <w:sz w:val="32"/>
          <w:szCs w:val="32"/>
        </w:rPr>
        <w:t>，要求如下：</w:t>
      </w:r>
    </w:p>
    <w:p w:rsidR="00C4092C" w:rsidRDefault="00A879BF" w:rsidP="00C4092C">
      <w:pPr>
        <w:pStyle w:val="a4"/>
        <w:widowControl w:val="0"/>
        <w:shd w:val="clear" w:color="auto" w:fill="FFFFFF"/>
        <w:spacing w:before="0" w:beforeAutospacing="0" w:after="0" w:afterAutospacing="0" w:line="560" w:lineRule="exact"/>
        <w:ind w:firstLine="630"/>
        <w:jc w:val="both"/>
        <w:rPr>
          <w:rFonts w:ascii="仿宋_GB2312" w:eastAsia="仿宋_GB2312"/>
          <w:sz w:val="32"/>
          <w:szCs w:val="32"/>
        </w:rPr>
      </w:pPr>
      <w:r>
        <w:rPr>
          <w:rFonts w:ascii="仿宋_GB2312" w:eastAsia="仿宋_GB2312" w:hAnsi="Calibri"/>
          <w:kern w:val="2"/>
          <w:sz w:val="32"/>
          <w:szCs w:val="32"/>
        </w:rPr>
        <w:t>1．</w:t>
      </w:r>
      <w:r w:rsidR="00BE2EFF">
        <w:rPr>
          <w:rFonts w:ascii="仿宋_GB2312" w:eastAsia="仿宋_GB2312" w:hAnsi="Calibri"/>
          <w:kern w:val="2"/>
          <w:sz w:val="32"/>
          <w:szCs w:val="32"/>
        </w:rPr>
        <w:t>股份合作公司</w:t>
      </w:r>
      <w:r w:rsidR="00415C06">
        <w:rPr>
          <w:rFonts w:ascii="仿宋_GB2312" w:eastAsia="仿宋_GB2312" w:hAnsi="Calibri"/>
          <w:kern w:val="2"/>
          <w:sz w:val="32"/>
          <w:szCs w:val="32"/>
        </w:rPr>
        <w:t>应</w:t>
      </w:r>
      <w:r w:rsidR="00BE2EFF">
        <w:rPr>
          <w:rFonts w:ascii="仿宋_GB2312" w:eastAsia="仿宋_GB2312" w:hAnsi="Calibri"/>
          <w:kern w:val="2"/>
          <w:sz w:val="32"/>
          <w:szCs w:val="32"/>
        </w:rPr>
        <w:t>对</w:t>
      </w:r>
      <w:r w:rsidR="00415C06">
        <w:rPr>
          <w:rFonts w:ascii="仿宋_GB2312" w:eastAsia="仿宋_GB2312" w:hAnsi="Calibri"/>
          <w:kern w:val="2"/>
          <w:sz w:val="32"/>
          <w:szCs w:val="32"/>
        </w:rPr>
        <w:t>保证金</w:t>
      </w:r>
      <w:r w:rsidR="00BE2EFF">
        <w:rPr>
          <w:rFonts w:ascii="仿宋_GB2312" w:eastAsia="仿宋_GB2312" w:hAnsi="Calibri"/>
          <w:kern w:val="2"/>
          <w:sz w:val="32"/>
          <w:szCs w:val="32"/>
        </w:rPr>
        <w:t>进行</w:t>
      </w:r>
      <w:r w:rsidR="00415C06">
        <w:rPr>
          <w:rFonts w:ascii="仿宋_GB2312" w:eastAsia="仿宋_GB2312" w:hAnsi="Calibri"/>
          <w:kern w:val="2"/>
          <w:sz w:val="32"/>
          <w:szCs w:val="32"/>
        </w:rPr>
        <w:t>专户</w:t>
      </w:r>
      <w:r w:rsidR="00BE2EFF">
        <w:rPr>
          <w:rFonts w:ascii="仿宋_GB2312" w:eastAsia="仿宋_GB2312" w:hAnsi="Calibri"/>
          <w:kern w:val="2"/>
          <w:sz w:val="32"/>
          <w:szCs w:val="32"/>
        </w:rPr>
        <w:t>核算</w:t>
      </w:r>
      <w:r w:rsidR="00415C06">
        <w:rPr>
          <w:rFonts w:ascii="仿宋_GB2312" w:eastAsia="仿宋_GB2312" w:hAnsi="Calibri"/>
          <w:kern w:val="2"/>
          <w:sz w:val="32"/>
          <w:szCs w:val="32"/>
        </w:rPr>
        <w:t>，</w:t>
      </w:r>
      <w:r>
        <w:rPr>
          <w:rFonts w:ascii="仿宋_GB2312" w:eastAsia="仿宋_GB2312" w:hAnsi="Calibri"/>
          <w:kern w:val="2"/>
          <w:sz w:val="32"/>
          <w:szCs w:val="32"/>
        </w:rPr>
        <w:t>由</w:t>
      </w:r>
      <w:r w:rsidR="00415C06">
        <w:rPr>
          <w:rFonts w:ascii="仿宋_GB2312" w:eastAsia="仿宋_GB2312" w:hAnsi="Calibri"/>
          <w:kern w:val="2"/>
          <w:sz w:val="32"/>
          <w:szCs w:val="32"/>
        </w:rPr>
        <w:t>专户</w:t>
      </w:r>
      <w:r>
        <w:rPr>
          <w:rFonts w:ascii="仿宋_GB2312" w:eastAsia="仿宋_GB2312" w:hAnsi="Calibri"/>
          <w:kern w:val="2"/>
          <w:sz w:val="32"/>
          <w:szCs w:val="32"/>
        </w:rPr>
        <w:t>的</w:t>
      </w:r>
      <w:r w:rsidR="00415C06">
        <w:rPr>
          <w:rFonts w:ascii="仿宋_GB2312" w:eastAsia="仿宋_GB2312" w:hAnsi="Calibri"/>
          <w:kern w:val="2"/>
          <w:sz w:val="32"/>
          <w:szCs w:val="32"/>
        </w:rPr>
        <w:t>开户银行</w:t>
      </w:r>
      <w:r>
        <w:rPr>
          <w:rFonts w:ascii="仿宋_GB2312" w:eastAsia="仿宋_GB2312" w:hAnsi="Calibri"/>
          <w:kern w:val="2"/>
          <w:sz w:val="32"/>
          <w:szCs w:val="32"/>
        </w:rPr>
        <w:t>进行资金监管并审核交易</w:t>
      </w:r>
      <w:r w:rsidR="00415C06">
        <w:rPr>
          <w:rFonts w:ascii="仿宋_GB2312" w:eastAsia="仿宋_GB2312" w:hAnsi="Calibri"/>
          <w:kern w:val="2"/>
          <w:sz w:val="32"/>
          <w:szCs w:val="32"/>
        </w:rPr>
        <w:t>保证金的用途</w:t>
      </w:r>
      <w:r>
        <w:rPr>
          <w:rFonts w:ascii="仿宋_GB2312" w:eastAsia="仿宋_GB2312" w:hAnsi="Calibri"/>
          <w:kern w:val="2"/>
          <w:sz w:val="32"/>
          <w:szCs w:val="32"/>
        </w:rPr>
        <w:t>和支付条件</w:t>
      </w:r>
      <w:r w:rsidR="00415C06">
        <w:rPr>
          <w:rFonts w:ascii="仿宋_GB2312" w:eastAsia="仿宋_GB2312"/>
          <w:sz w:val="32"/>
          <w:szCs w:val="32"/>
        </w:rPr>
        <w:t>。交易</w:t>
      </w:r>
      <w:r w:rsidR="00415C06">
        <w:rPr>
          <w:rFonts w:ascii="仿宋_GB2312" w:eastAsia="仿宋_GB2312" w:hAnsi="Calibri"/>
          <w:kern w:val="2"/>
          <w:sz w:val="32"/>
          <w:szCs w:val="32"/>
        </w:rPr>
        <w:t>保证金应在</w:t>
      </w:r>
      <w:r w:rsidR="00415C06">
        <w:rPr>
          <w:rFonts w:ascii="仿宋_GB2312" w:eastAsia="仿宋_GB2312"/>
          <w:sz w:val="32"/>
          <w:szCs w:val="32"/>
        </w:rPr>
        <w:t>项目交易结束后</w:t>
      </w:r>
      <w:r w:rsidR="00F063DA" w:rsidRPr="00C56571">
        <w:rPr>
          <w:rFonts w:ascii="仿宋_GB2312" w:eastAsia="仿宋_GB2312"/>
          <w:sz w:val="32"/>
          <w:szCs w:val="32"/>
        </w:rPr>
        <w:t>无息</w:t>
      </w:r>
      <w:r w:rsidR="00415C06">
        <w:rPr>
          <w:rFonts w:ascii="仿宋_GB2312" w:eastAsia="仿宋_GB2312"/>
          <w:sz w:val="32"/>
          <w:szCs w:val="32"/>
        </w:rPr>
        <w:t>退还，不得挪用</w:t>
      </w:r>
      <w:r w:rsidR="00C4092C">
        <w:rPr>
          <w:rFonts w:ascii="仿宋_GB2312" w:eastAsia="仿宋_GB2312"/>
          <w:sz w:val="32"/>
          <w:szCs w:val="32"/>
        </w:rPr>
        <w:t>；</w:t>
      </w:r>
    </w:p>
    <w:p w:rsidR="00C4092C" w:rsidRDefault="00A879BF" w:rsidP="00C4092C">
      <w:pPr>
        <w:pStyle w:val="a4"/>
        <w:widowControl w:val="0"/>
        <w:shd w:val="clear" w:color="auto" w:fill="FFFFFF"/>
        <w:spacing w:before="0" w:beforeAutospacing="0" w:after="0" w:afterAutospacing="0" w:line="560" w:lineRule="exact"/>
        <w:ind w:firstLine="630"/>
        <w:jc w:val="both"/>
        <w:rPr>
          <w:rFonts w:ascii="仿宋_GB2312" w:eastAsia="仿宋_GB2312" w:hAnsi="Calibri"/>
          <w:kern w:val="2"/>
          <w:sz w:val="32"/>
          <w:szCs w:val="32"/>
        </w:rPr>
      </w:pPr>
      <w:r>
        <w:rPr>
          <w:rFonts w:ascii="仿宋_GB2312" w:eastAsia="仿宋_GB2312"/>
          <w:sz w:val="32"/>
          <w:szCs w:val="32"/>
        </w:rPr>
        <w:t>2．</w:t>
      </w:r>
      <w:r w:rsidR="00415C06">
        <w:rPr>
          <w:rFonts w:ascii="仿宋_GB2312" w:eastAsia="仿宋_GB2312"/>
          <w:sz w:val="32"/>
          <w:szCs w:val="32"/>
        </w:rPr>
        <w:t>项目交易结束并完成备案后10个工作日内，股份合作公司无息退还中标（成交）人交易保证金。其他未中标（成交）的投标人，</w:t>
      </w:r>
      <w:r w:rsidR="00546D90" w:rsidRPr="00C4092C">
        <w:rPr>
          <w:rFonts w:ascii="仿宋_GB2312" w:eastAsia="仿宋_GB2312"/>
          <w:color w:val="000000"/>
          <w:sz w:val="32"/>
          <w:szCs w:val="32"/>
        </w:rPr>
        <w:t>其交易保证金在项目交易结果公示后10个工作日内无息退还</w:t>
      </w:r>
      <w:r w:rsidR="00C4092C" w:rsidRPr="00C4092C">
        <w:rPr>
          <w:rFonts w:ascii="仿宋_GB2312" w:eastAsia="仿宋_GB2312"/>
          <w:color w:val="000000"/>
          <w:sz w:val="32"/>
          <w:szCs w:val="32"/>
        </w:rPr>
        <w:t>。</w:t>
      </w:r>
      <w:r w:rsidR="00415C06">
        <w:rPr>
          <w:rFonts w:ascii="仿宋_GB2312" w:eastAsia="仿宋_GB2312" w:hAnsi="Calibri"/>
          <w:kern w:val="2"/>
          <w:sz w:val="32"/>
          <w:szCs w:val="32"/>
        </w:rPr>
        <w:t>交易保证金银行账户的利息收入归账户所有人</w:t>
      </w:r>
      <w:r w:rsidR="00C4092C">
        <w:rPr>
          <w:rFonts w:ascii="仿宋_GB2312" w:eastAsia="仿宋_GB2312" w:hAnsi="Calibri"/>
          <w:kern w:val="2"/>
          <w:sz w:val="32"/>
          <w:szCs w:val="32"/>
        </w:rPr>
        <w:t>；</w:t>
      </w:r>
    </w:p>
    <w:p w:rsidR="00C4092C" w:rsidRDefault="00A879BF" w:rsidP="00C4092C">
      <w:pPr>
        <w:pStyle w:val="a4"/>
        <w:widowControl w:val="0"/>
        <w:shd w:val="clear" w:color="auto" w:fill="FFFFFF"/>
        <w:spacing w:before="0" w:beforeAutospacing="0" w:after="0" w:afterAutospacing="0" w:line="560" w:lineRule="exact"/>
        <w:ind w:firstLine="630"/>
        <w:jc w:val="both"/>
        <w:rPr>
          <w:rFonts w:ascii="仿宋_GB2312" w:eastAsia="仿宋_GB2312"/>
          <w:sz w:val="32"/>
          <w:szCs w:val="32"/>
        </w:rPr>
      </w:pPr>
      <w:r>
        <w:rPr>
          <w:rFonts w:ascii="仿宋_GB2312" w:eastAsia="仿宋_GB2312"/>
          <w:sz w:val="32"/>
          <w:szCs w:val="32"/>
        </w:rPr>
        <w:t>3．</w:t>
      </w:r>
      <w:r w:rsidR="00415C06">
        <w:rPr>
          <w:rFonts w:ascii="仿宋_GB2312" w:eastAsia="仿宋_GB2312"/>
          <w:sz w:val="32"/>
          <w:szCs w:val="32"/>
        </w:rPr>
        <w:t>依据</w:t>
      </w:r>
      <w:r w:rsidR="003B3C98">
        <w:rPr>
          <w:rFonts w:ascii="仿宋_GB2312" w:eastAsia="仿宋_GB2312"/>
          <w:sz w:val="32"/>
          <w:szCs w:val="32"/>
        </w:rPr>
        <w:t>交易</w:t>
      </w:r>
      <w:r w:rsidR="00415C06">
        <w:rPr>
          <w:rFonts w:ascii="仿宋_GB2312" w:eastAsia="仿宋_GB2312"/>
          <w:sz w:val="32"/>
          <w:szCs w:val="32"/>
        </w:rPr>
        <w:t>文件应予没收保证金的，应由股份合作公司提出申请，经宝安区集体资产监督管理办公室审核同意后，由股份合作公司依据</w:t>
      </w:r>
      <w:r w:rsidR="003B3C98">
        <w:rPr>
          <w:rFonts w:ascii="仿宋_GB2312" w:eastAsia="仿宋_GB2312"/>
          <w:sz w:val="32"/>
          <w:szCs w:val="32"/>
        </w:rPr>
        <w:t>交易</w:t>
      </w:r>
      <w:r w:rsidR="00415C06" w:rsidRPr="00C4092C">
        <w:rPr>
          <w:rFonts w:ascii="仿宋_GB2312" w:eastAsia="仿宋_GB2312"/>
          <w:sz w:val="32"/>
          <w:szCs w:val="32"/>
        </w:rPr>
        <w:t>文件的约定予以没收。股份合作公司开具的没收通知书需</w:t>
      </w:r>
      <w:r w:rsidR="003B3C98">
        <w:rPr>
          <w:rFonts w:ascii="仿宋_GB2312" w:eastAsia="仿宋_GB2312"/>
          <w:sz w:val="32"/>
          <w:szCs w:val="32"/>
        </w:rPr>
        <w:t>同时</w:t>
      </w:r>
      <w:r w:rsidR="00415C06" w:rsidRPr="00C4092C">
        <w:rPr>
          <w:rFonts w:ascii="仿宋_GB2312" w:eastAsia="仿宋_GB2312"/>
          <w:sz w:val="32"/>
          <w:szCs w:val="32"/>
        </w:rPr>
        <w:t>抄送开户银行</w:t>
      </w:r>
      <w:r w:rsidR="00C4092C">
        <w:rPr>
          <w:rFonts w:ascii="仿宋_GB2312" w:eastAsia="仿宋_GB2312"/>
          <w:sz w:val="32"/>
          <w:szCs w:val="32"/>
        </w:rPr>
        <w:t>；</w:t>
      </w:r>
    </w:p>
    <w:p w:rsidR="00A879BF" w:rsidRPr="00A879BF" w:rsidRDefault="00415C06" w:rsidP="00C4092C">
      <w:pPr>
        <w:pStyle w:val="a4"/>
        <w:widowControl w:val="0"/>
        <w:shd w:val="clear" w:color="auto" w:fill="FFFFFF"/>
        <w:spacing w:before="0" w:beforeAutospacing="0" w:after="0" w:afterAutospacing="0" w:line="560" w:lineRule="exact"/>
        <w:ind w:firstLine="630"/>
        <w:jc w:val="both"/>
        <w:rPr>
          <w:rFonts w:ascii="仿宋_GB2312" w:eastAsia="仿宋_GB2312"/>
          <w:sz w:val="32"/>
          <w:szCs w:val="32"/>
        </w:rPr>
      </w:pPr>
      <w:r w:rsidRPr="003B3C98">
        <w:rPr>
          <w:rFonts w:ascii="仿宋_GB2312" w:eastAsia="仿宋_GB2312"/>
          <w:sz w:val="32"/>
          <w:szCs w:val="32"/>
        </w:rPr>
        <w:t>（</w:t>
      </w:r>
      <w:r w:rsidR="00A879BF">
        <w:rPr>
          <w:rFonts w:ascii="仿宋_GB2312" w:eastAsia="仿宋_GB2312"/>
          <w:sz w:val="32"/>
          <w:szCs w:val="32"/>
        </w:rPr>
        <w:t>二</w:t>
      </w:r>
      <w:r w:rsidRPr="003B3C98">
        <w:rPr>
          <w:rFonts w:ascii="仿宋_GB2312" w:eastAsia="仿宋_GB2312"/>
          <w:sz w:val="32"/>
          <w:szCs w:val="32"/>
        </w:rPr>
        <w:t>）</w:t>
      </w:r>
      <w:r w:rsidR="00A879BF">
        <w:rPr>
          <w:rFonts w:ascii="仿宋_GB2312" w:eastAsia="仿宋_GB2312" w:hAnsi="Calibri"/>
          <w:kern w:val="2"/>
          <w:sz w:val="32"/>
          <w:szCs w:val="32"/>
        </w:rPr>
        <w:t>交易保证金缴纳给深圳联合产权交易所的，由其自行制定交易保证金的</w:t>
      </w:r>
      <w:r w:rsidR="00A879BF" w:rsidRPr="00A879BF">
        <w:rPr>
          <w:rFonts w:ascii="仿宋_GB2312" w:eastAsia="仿宋_GB2312" w:hAnsi="Calibri"/>
          <w:kern w:val="2"/>
          <w:sz w:val="32"/>
          <w:szCs w:val="32"/>
        </w:rPr>
        <w:t>管理办法。</w:t>
      </w:r>
    </w:p>
    <w:p w:rsidR="00415C06" w:rsidRPr="00A879BF" w:rsidRDefault="00A879BF" w:rsidP="00C4092C">
      <w:pPr>
        <w:pStyle w:val="a4"/>
        <w:widowControl w:val="0"/>
        <w:shd w:val="clear" w:color="auto" w:fill="FFFFFF"/>
        <w:spacing w:before="0" w:beforeAutospacing="0" w:after="0" w:afterAutospacing="0" w:line="560" w:lineRule="exact"/>
        <w:ind w:firstLine="630"/>
        <w:jc w:val="both"/>
        <w:rPr>
          <w:rFonts w:ascii="仿宋_GB2312" w:eastAsia="仿宋_GB2312"/>
          <w:sz w:val="32"/>
          <w:szCs w:val="32"/>
        </w:rPr>
      </w:pPr>
      <w:r w:rsidRPr="00A879BF">
        <w:rPr>
          <w:rFonts w:ascii="仿宋_GB2312" w:eastAsia="仿宋_GB2312"/>
          <w:sz w:val="32"/>
          <w:szCs w:val="32"/>
        </w:rPr>
        <w:lastRenderedPageBreak/>
        <w:t>（三）</w:t>
      </w:r>
      <w:r w:rsidR="00415C06" w:rsidRPr="00A879BF">
        <w:rPr>
          <w:rFonts w:ascii="仿宋_GB2312" w:eastAsia="仿宋_GB2312"/>
          <w:sz w:val="32"/>
          <w:szCs w:val="32"/>
        </w:rPr>
        <w:t>交易保证金按项目</w:t>
      </w:r>
      <w:r w:rsidR="00C4092C" w:rsidRPr="00A879BF">
        <w:rPr>
          <w:rFonts w:ascii="仿宋_GB2312" w:eastAsia="仿宋_GB2312"/>
          <w:sz w:val="32"/>
          <w:szCs w:val="32"/>
        </w:rPr>
        <w:t>建成后</w:t>
      </w:r>
      <w:r w:rsidR="008133B5" w:rsidRPr="00A879BF">
        <w:rPr>
          <w:rFonts w:ascii="仿宋_GB2312" w:eastAsia="仿宋_GB2312"/>
          <w:sz w:val="32"/>
          <w:szCs w:val="32"/>
        </w:rPr>
        <w:t>的</w:t>
      </w:r>
      <w:r w:rsidR="0024006D" w:rsidRPr="00A879BF">
        <w:rPr>
          <w:rFonts w:ascii="仿宋_GB2312" w:eastAsia="仿宋_GB2312"/>
          <w:sz w:val="32"/>
          <w:szCs w:val="32"/>
        </w:rPr>
        <w:t>评估</w:t>
      </w:r>
      <w:r w:rsidR="00C4092C" w:rsidRPr="00A879BF">
        <w:rPr>
          <w:rFonts w:ascii="仿宋_GB2312" w:eastAsia="仿宋_GB2312"/>
          <w:sz w:val="32"/>
          <w:szCs w:val="32"/>
        </w:rPr>
        <w:t>价</w:t>
      </w:r>
      <w:r w:rsidR="00415C06" w:rsidRPr="00A879BF">
        <w:rPr>
          <w:rFonts w:ascii="仿宋_GB2312" w:eastAsia="仿宋_GB2312"/>
          <w:sz w:val="32"/>
          <w:szCs w:val="32"/>
        </w:rPr>
        <w:t>值</w:t>
      </w:r>
      <w:r w:rsidR="00C4092C" w:rsidRPr="00A879BF">
        <w:rPr>
          <w:rFonts w:ascii="仿宋_GB2312" w:eastAsia="仿宋_GB2312"/>
          <w:sz w:val="32"/>
          <w:szCs w:val="32"/>
        </w:rPr>
        <w:t>（以下简称“项目评估值”）</w:t>
      </w:r>
      <w:r w:rsidR="00415C06" w:rsidRPr="00A879BF">
        <w:rPr>
          <w:rFonts w:ascii="仿宋_GB2312" w:eastAsia="仿宋_GB2312"/>
          <w:sz w:val="32"/>
          <w:szCs w:val="32"/>
        </w:rPr>
        <w:t>确定：</w:t>
      </w:r>
    </w:p>
    <w:p w:rsidR="00415C06" w:rsidRPr="00A879BF" w:rsidRDefault="00415C06" w:rsidP="00F94442">
      <w:pPr>
        <w:spacing w:line="560" w:lineRule="exact"/>
        <w:ind w:firstLineChars="200" w:firstLine="640"/>
        <w:rPr>
          <w:rFonts w:ascii="仿宋_GB2312" w:eastAsia="仿宋_GB2312" w:hAnsi="宋体"/>
          <w:sz w:val="32"/>
          <w:szCs w:val="32"/>
        </w:rPr>
      </w:pPr>
      <w:r w:rsidRPr="00A879BF">
        <w:rPr>
          <w:rFonts w:ascii="仿宋_GB2312" w:eastAsia="仿宋_GB2312" w:hAnsi="宋体"/>
          <w:sz w:val="32"/>
          <w:szCs w:val="32"/>
        </w:rPr>
        <w:t>1</w:t>
      </w:r>
      <w:r w:rsidR="00A879BF">
        <w:rPr>
          <w:rFonts w:ascii="仿宋_GB2312" w:eastAsia="仿宋_GB2312" w:hAnsi="宋体"/>
          <w:sz w:val="32"/>
          <w:szCs w:val="32"/>
        </w:rPr>
        <w:t>．</w:t>
      </w:r>
      <w:r w:rsidR="00A879BF" w:rsidRPr="00A879BF">
        <w:rPr>
          <w:rFonts w:ascii="仿宋_GB2312" w:eastAsia="仿宋_GB2312"/>
          <w:sz w:val="32"/>
          <w:szCs w:val="32"/>
        </w:rPr>
        <w:t>项目评估值</w:t>
      </w:r>
      <w:r w:rsidR="00A879BF">
        <w:rPr>
          <w:rFonts w:ascii="仿宋_GB2312" w:eastAsia="仿宋_GB2312"/>
          <w:sz w:val="32"/>
          <w:szCs w:val="32"/>
        </w:rPr>
        <w:t>在</w:t>
      </w:r>
      <w:r w:rsidRPr="00A879BF">
        <w:rPr>
          <w:rFonts w:ascii="仿宋_GB2312" w:eastAsia="仿宋_GB2312" w:hAnsi="宋体"/>
          <w:sz w:val="32"/>
          <w:szCs w:val="32"/>
        </w:rPr>
        <w:t>10亿元以下的</w:t>
      </w:r>
      <w:r w:rsidR="00A879BF">
        <w:rPr>
          <w:rFonts w:ascii="仿宋_GB2312" w:eastAsia="仿宋_GB2312" w:hAnsi="宋体"/>
          <w:sz w:val="32"/>
          <w:szCs w:val="32"/>
        </w:rPr>
        <w:t>，投标人</w:t>
      </w:r>
      <w:r w:rsidRPr="00A879BF">
        <w:rPr>
          <w:rFonts w:ascii="仿宋_GB2312" w:eastAsia="仿宋_GB2312" w:hAnsi="宋体"/>
          <w:sz w:val="32"/>
          <w:szCs w:val="32"/>
        </w:rPr>
        <w:t>最低应缴纳保证金</w:t>
      </w:r>
      <w:r w:rsidR="003B3C98" w:rsidRPr="00A879BF">
        <w:rPr>
          <w:rFonts w:ascii="仿宋_GB2312" w:eastAsia="仿宋_GB2312" w:hAnsi="宋体"/>
          <w:sz w:val="32"/>
          <w:szCs w:val="32"/>
        </w:rPr>
        <w:t>人民币</w:t>
      </w:r>
      <w:r w:rsidRPr="00A879BF">
        <w:rPr>
          <w:rFonts w:ascii="仿宋_GB2312" w:eastAsia="仿宋_GB2312" w:hAnsi="宋体"/>
          <w:sz w:val="32"/>
          <w:szCs w:val="32"/>
        </w:rPr>
        <w:t>1</w:t>
      </w:r>
      <w:r w:rsidR="008133B5" w:rsidRPr="00A879BF">
        <w:rPr>
          <w:rFonts w:ascii="仿宋_GB2312" w:eastAsia="仿宋_GB2312" w:hAnsi="宋体"/>
          <w:sz w:val="32"/>
          <w:szCs w:val="32"/>
        </w:rPr>
        <w:t>0</w:t>
      </w:r>
      <w:r w:rsidRPr="00A879BF">
        <w:rPr>
          <w:rFonts w:ascii="仿宋_GB2312" w:eastAsia="仿宋_GB2312" w:hAnsi="宋体"/>
          <w:sz w:val="32"/>
          <w:szCs w:val="32"/>
        </w:rPr>
        <w:t>00万元；</w:t>
      </w:r>
    </w:p>
    <w:p w:rsidR="00415C06" w:rsidRPr="00A879BF" w:rsidRDefault="00415C06" w:rsidP="00F94442">
      <w:pPr>
        <w:spacing w:line="560" w:lineRule="exact"/>
        <w:ind w:firstLineChars="200" w:firstLine="640"/>
        <w:rPr>
          <w:rFonts w:ascii="仿宋_GB2312" w:eastAsia="仿宋_GB2312" w:hAnsi="宋体"/>
          <w:sz w:val="32"/>
          <w:szCs w:val="32"/>
        </w:rPr>
      </w:pPr>
      <w:r w:rsidRPr="00A879BF">
        <w:rPr>
          <w:rFonts w:ascii="仿宋_GB2312" w:eastAsia="仿宋_GB2312" w:hAnsi="宋体"/>
          <w:sz w:val="32"/>
          <w:szCs w:val="32"/>
        </w:rPr>
        <w:t>2．</w:t>
      </w:r>
      <w:r w:rsidR="00A879BF" w:rsidRPr="00A879BF">
        <w:rPr>
          <w:rFonts w:ascii="仿宋_GB2312" w:eastAsia="仿宋_GB2312"/>
          <w:sz w:val="32"/>
          <w:szCs w:val="32"/>
        </w:rPr>
        <w:t>项目评估值</w:t>
      </w:r>
      <w:r w:rsidR="00A879BF">
        <w:rPr>
          <w:rFonts w:ascii="仿宋_GB2312" w:eastAsia="仿宋_GB2312"/>
          <w:sz w:val="32"/>
          <w:szCs w:val="32"/>
        </w:rPr>
        <w:t>在</w:t>
      </w:r>
      <w:r w:rsidRPr="00A879BF">
        <w:rPr>
          <w:rFonts w:ascii="仿宋_GB2312" w:eastAsia="仿宋_GB2312" w:hAnsi="宋体"/>
          <w:sz w:val="32"/>
          <w:szCs w:val="32"/>
        </w:rPr>
        <w:t>10亿元以上</w:t>
      </w:r>
      <w:r w:rsidR="0024006D" w:rsidRPr="00A879BF">
        <w:rPr>
          <w:rFonts w:ascii="仿宋_GB2312" w:eastAsia="仿宋_GB2312" w:hAnsi="宋体"/>
          <w:sz w:val="32"/>
          <w:szCs w:val="32"/>
        </w:rPr>
        <w:t>、</w:t>
      </w:r>
      <w:r w:rsidRPr="00A879BF">
        <w:rPr>
          <w:rFonts w:ascii="仿宋_GB2312" w:eastAsia="仿宋_GB2312" w:hAnsi="宋体"/>
          <w:sz w:val="32"/>
          <w:szCs w:val="32"/>
        </w:rPr>
        <w:t>30亿元以下的</w:t>
      </w:r>
      <w:r w:rsidRPr="003B3C98">
        <w:rPr>
          <w:rFonts w:ascii="仿宋_GB2312" w:eastAsia="仿宋_GB2312" w:hAnsi="宋体"/>
          <w:sz w:val="32"/>
          <w:szCs w:val="32"/>
        </w:rPr>
        <w:t>，</w:t>
      </w:r>
      <w:r w:rsidR="00A879BF">
        <w:rPr>
          <w:rFonts w:ascii="仿宋_GB2312" w:eastAsia="仿宋_GB2312" w:hAnsi="宋体"/>
          <w:sz w:val="32"/>
          <w:szCs w:val="32"/>
        </w:rPr>
        <w:t>投标人</w:t>
      </w:r>
      <w:r w:rsidRPr="003B3C98">
        <w:rPr>
          <w:rFonts w:ascii="仿宋_GB2312" w:eastAsia="仿宋_GB2312" w:hAnsi="宋体"/>
          <w:sz w:val="32"/>
          <w:szCs w:val="32"/>
        </w:rPr>
        <w:t>最</w:t>
      </w:r>
      <w:r w:rsidRPr="00A879BF">
        <w:rPr>
          <w:rFonts w:ascii="仿宋_GB2312" w:eastAsia="仿宋_GB2312" w:hAnsi="宋体"/>
          <w:sz w:val="32"/>
          <w:szCs w:val="32"/>
        </w:rPr>
        <w:t>低应缴纳保证金</w:t>
      </w:r>
      <w:r w:rsidR="003B3C98" w:rsidRPr="00A879BF">
        <w:rPr>
          <w:rFonts w:ascii="仿宋_GB2312" w:eastAsia="仿宋_GB2312" w:hAnsi="宋体"/>
          <w:sz w:val="32"/>
          <w:szCs w:val="32"/>
        </w:rPr>
        <w:t>人民币</w:t>
      </w:r>
      <w:r w:rsidR="0024006D" w:rsidRPr="00A879BF">
        <w:rPr>
          <w:rFonts w:ascii="仿宋_GB2312" w:eastAsia="仿宋_GB2312" w:hAnsi="宋体"/>
          <w:sz w:val="32"/>
          <w:szCs w:val="32"/>
        </w:rPr>
        <w:t>1500</w:t>
      </w:r>
      <w:r w:rsidRPr="00A879BF">
        <w:rPr>
          <w:rFonts w:ascii="仿宋_GB2312" w:eastAsia="仿宋_GB2312" w:hAnsi="宋体"/>
          <w:sz w:val="32"/>
          <w:szCs w:val="32"/>
        </w:rPr>
        <w:t>万元；</w:t>
      </w:r>
    </w:p>
    <w:p w:rsidR="00415C06" w:rsidRPr="00A879BF" w:rsidRDefault="0024006D" w:rsidP="00F94442">
      <w:pPr>
        <w:spacing w:line="560" w:lineRule="exact"/>
        <w:ind w:firstLineChars="200" w:firstLine="640"/>
        <w:rPr>
          <w:rFonts w:ascii="仿宋_GB2312" w:eastAsia="仿宋_GB2312" w:hAnsi="宋体"/>
          <w:sz w:val="32"/>
          <w:szCs w:val="32"/>
        </w:rPr>
      </w:pPr>
      <w:r w:rsidRPr="00A879BF">
        <w:rPr>
          <w:rFonts w:ascii="仿宋_GB2312" w:eastAsia="仿宋_GB2312" w:hAnsi="宋体"/>
          <w:sz w:val="32"/>
          <w:szCs w:val="32"/>
        </w:rPr>
        <w:t>3</w:t>
      </w:r>
      <w:r w:rsidR="00415C06" w:rsidRPr="00A879BF">
        <w:rPr>
          <w:rFonts w:ascii="仿宋_GB2312" w:eastAsia="仿宋_GB2312" w:hAnsi="宋体"/>
          <w:sz w:val="32"/>
          <w:szCs w:val="32"/>
        </w:rPr>
        <w:t>．</w:t>
      </w:r>
      <w:r w:rsidR="00A879BF" w:rsidRPr="00A879BF">
        <w:rPr>
          <w:rFonts w:ascii="仿宋_GB2312" w:eastAsia="仿宋_GB2312"/>
          <w:sz w:val="32"/>
          <w:szCs w:val="32"/>
        </w:rPr>
        <w:t>项目评估值</w:t>
      </w:r>
      <w:r w:rsidR="00A879BF">
        <w:rPr>
          <w:rFonts w:ascii="仿宋_GB2312" w:eastAsia="仿宋_GB2312"/>
          <w:sz w:val="32"/>
          <w:szCs w:val="32"/>
        </w:rPr>
        <w:t>在</w:t>
      </w:r>
      <w:r w:rsidR="00415C06" w:rsidRPr="00A879BF">
        <w:rPr>
          <w:rFonts w:ascii="仿宋_GB2312" w:eastAsia="仿宋_GB2312" w:hAnsi="宋体"/>
          <w:sz w:val="32"/>
          <w:szCs w:val="32"/>
        </w:rPr>
        <w:t>30亿元以上、50亿元以下的，</w:t>
      </w:r>
      <w:r w:rsidR="00A879BF">
        <w:rPr>
          <w:rFonts w:ascii="仿宋_GB2312" w:eastAsia="仿宋_GB2312" w:hAnsi="宋体"/>
          <w:sz w:val="32"/>
          <w:szCs w:val="32"/>
        </w:rPr>
        <w:t>投标人</w:t>
      </w:r>
      <w:r w:rsidR="00415C06" w:rsidRPr="00A879BF">
        <w:rPr>
          <w:rFonts w:ascii="仿宋_GB2312" w:eastAsia="仿宋_GB2312" w:hAnsi="宋体"/>
          <w:sz w:val="32"/>
          <w:szCs w:val="32"/>
        </w:rPr>
        <w:t>最低应缴纳保证金</w:t>
      </w:r>
      <w:r w:rsidR="003B3C98" w:rsidRPr="00A879BF">
        <w:rPr>
          <w:rFonts w:ascii="仿宋_GB2312" w:eastAsia="仿宋_GB2312" w:hAnsi="宋体"/>
          <w:sz w:val="32"/>
          <w:szCs w:val="32"/>
        </w:rPr>
        <w:t>人民币</w:t>
      </w:r>
      <w:r w:rsidR="00415C06" w:rsidRPr="00A879BF">
        <w:rPr>
          <w:rFonts w:ascii="仿宋_GB2312" w:eastAsia="仿宋_GB2312" w:hAnsi="宋体"/>
          <w:sz w:val="32"/>
          <w:szCs w:val="32"/>
        </w:rPr>
        <w:t>2000万元；</w:t>
      </w:r>
    </w:p>
    <w:p w:rsidR="00415C06" w:rsidRPr="00A879BF" w:rsidRDefault="0024006D" w:rsidP="00F94442">
      <w:pPr>
        <w:spacing w:line="560" w:lineRule="exact"/>
        <w:ind w:firstLineChars="200" w:firstLine="640"/>
        <w:rPr>
          <w:rFonts w:ascii="仿宋_GB2312" w:eastAsia="仿宋_GB2312" w:hAnsi="宋体"/>
          <w:sz w:val="32"/>
          <w:szCs w:val="32"/>
        </w:rPr>
      </w:pPr>
      <w:r w:rsidRPr="00A879BF">
        <w:rPr>
          <w:rFonts w:ascii="仿宋_GB2312" w:eastAsia="仿宋_GB2312" w:hAnsi="宋体"/>
          <w:sz w:val="32"/>
          <w:szCs w:val="32"/>
        </w:rPr>
        <w:t>4</w:t>
      </w:r>
      <w:r w:rsidR="00415C06" w:rsidRPr="00A879BF">
        <w:rPr>
          <w:rFonts w:ascii="仿宋_GB2312" w:eastAsia="仿宋_GB2312" w:hAnsi="宋体"/>
          <w:sz w:val="32"/>
          <w:szCs w:val="32"/>
        </w:rPr>
        <w:t>．</w:t>
      </w:r>
      <w:r w:rsidR="00A879BF" w:rsidRPr="00A879BF">
        <w:rPr>
          <w:rFonts w:ascii="仿宋_GB2312" w:eastAsia="仿宋_GB2312"/>
          <w:sz w:val="32"/>
          <w:szCs w:val="32"/>
        </w:rPr>
        <w:t>项目评估值</w:t>
      </w:r>
      <w:r w:rsidR="00A879BF">
        <w:rPr>
          <w:rFonts w:ascii="仿宋_GB2312" w:eastAsia="仿宋_GB2312"/>
          <w:sz w:val="32"/>
          <w:szCs w:val="32"/>
        </w:rPr>
        <w:t>在</w:t>
      </w:r>
      <w:r w:rsidR="00415C06" w:rsidRPr="00A879BF">
        <w:rPr>
          <w:rFonts w:ascii="仿宋_GB2312" w:eastAsia="仿宋_GB2312" w:hAnsi="宋体"/>
          <w:sz w:val="32"/>
          <w:szCs w:val="32"/>
        </w:rPr>
        <w:t>50亿元以上的，</w:t>
      </w:r>
      <w:r w:rsidR="00A879BF">
        <w:rPr>
          <w:rFonts w:ascii="仿宋_GB2312" w:eastAsia="仿宋_GB2312" w:hAnsi="宋体"/>
          <w:sz w:val="32"/>
          <w:szCs w:val="32"/>
        </w:rPr>
        <w:t>投标人</w:t>
      </w:r>
      <w:r w:rsidR="00415C06" w:rsidRPr="00A879BF">
        <w:rPr>
          <w:rFonts w:ascii="仿宋_GB2312" w:eastAsia="仿宋_GB2312" w:hAnsi="宋体"/>
          <w:sz w:val="32"/>
          <w:szCs w:val="32"/>
        </w:rPr>
        <w:t>最低应缴纳保证金</w:t>
      </w:r>
      <w:r w:rsidR="003B3C98" w:rsidRPr="00A879BF">
        <w:rPr>
          <w:rFonts w:ascii="仿宋_GB2312" w:eastAsia="仿宋_GB2312" w:hAnsi="宋体"/>
          <w:sz w:val="32"/>
          <w:szCs w:val="32"/>
        </w:rPr>
        <w:t>人民币</w:t>
      </w:r>
      <w:r w:rsidR="00415C06" w:rsidRPr="00A879BF">
        <w:rPr>
          <w:rFonts w:ascii="仿宋_GB2312" w:eastAsia="仿宋_GB2312" w:hAnsi="宋体"/>
          <w:sz w:val="32"/>
          <w:szCs w:val="32"/>
        </w:rPr>
        <w:t>2500万元。</w:t>
      </w:r>
    </w:p>
    <w:p w:rsidR="00C4092C" w:rsidRPr="00A879BF" w:rsidRDefault="00415C06" w:rsidP="00C4092C">
      <w:pPr>
        <w:spacing w:line="560" w:lineRule="exact"/>
        <w:ind w:firstLineChars="200" w:firstLine="640"/>
        <w:rPr>
          <w:rFonts w:ascii="仿宋_GB2312" w:eastAsia="仿宋_GB2312" w:hAnsi="宋体"/>
          <w:sz w:val="32"/>
          <w:szCs w:val="32"/>
        </w:rPr>
      </w:pPr>
      <w:r w:rsidRPr="00A879BF">
        <w:rPr>
          <w:rFonts w:ascii="黑体" w:eastAsia="黑体" w:hAnsi="黑体"/>
          <w:sz w:val="32"/>
          <w:szCs w:val="32"/>
        </w:rPr>
        <w:t>第二十</w:t>
      </w:r>
      <w:r w:rsidR="008133B5" w:rsidRPr="00A879BF">
        <w:rPr>
          <w:rFonts w:ascii="黑体" w:eastAsia="黑体" w:hAnsi="黑体"/>
          <w:sz w:val="32"/>
          <w:szCs w:val="32"/>
        </w:rPr>
        <w:t>八</w:t>
      </w:r>
      <w:r w:rsidRPr="00A879BF">
        <w:rPr>
          <w:rFonts w:ascii="黑体" w:eastAsia="黑体" w:hAnsi="黑体"/>
          <w:sz w:val="32"/>
          <w:szCs w:val="32"/>
        </w:rPr>
        <w:t>条</w:t>
      </w:r>
      <w:r w:rsidRPr="00A879BF">
        <w:rPr>
          <w:rFonts w:ascii="仿宋_GB2312" w:eastAsia="仿宋_GB2312" w:hAnsi="宋体"/>
          <w:sz w:val="32"/>
          <w:szCs w:val="32"/>
        </w:rPr>
        <w:t xml:space="preserve">  交易机构在开标日前应组建评审委员会</w:t>
      </w:r>
      <w:r w:rsidR="003B3C98" w:rsidRPr="00A879BF">
        <w:rPr>
          <w:rFonts w:ascii="仿宋_GB2312" w:eastAsia="仿宋_GB2312" w:hAnsi="宋体"/>
          <w:sz w:val="32"/>
          <w:szCs w:val="32"/>
        </w:rPr>
        <w:t>。评审委员会</w:t>
      </w:r>
      <w:r w:rsidRPr="00A879BF">
        <w:rPr>
          <w:rFonts w:ascii="仿宋_GB2312" w:eastAsia="仿宋_GB2312" w:hAnsi="宋体"/>
          <w:sz w:val="32"/>
          <w:szCs w:val="32"/>
        </w:rPr>
        <w:t>由评审专家和股份合作公司</w:t>
      </w:r>
      <w:r w:rsidR="00F063DA" w:rsidRPr="00A879BF">
        <w:rPr>
          <w:rFonts w:ascii="仿宋_GB2312" w:eastAsia="仿宋_GB2312" w:hAnsi="宋体"/>
          <w:sz w:val="32"/>
          <w:szCs w:val="32"/>
        </w:rPr>
        <w:t>代表</w:t>
      </w:r>
      <w:r w:rsidRPr="00A879BF">
        <w:rPr>
          <w:rFonts w:ascii="仿宋_GB2312" w:eastAsia="仿宋_GB2312" w:hAnsi="宋体"/>
          <w:sz w:val="32"/>
          <w:szCs w:val="32"/>
        </w:rPr>
        <w:t>共同组成。</w:t>
      </w:r>
    </w:p>
    <w:p w:rsidR="00415C06" w:rsidRDefault="00415C06" w:rsidP="00C4092C">
      <w:pPr>
        <w:spacing w:line="560" w:lineRule="exact"/>
        <w:ind w:firstLineChars="200" w:firstLine="640"/>
        <w:rPr>
          <w:rFonts w:ascii="仿宋_GB2312" w:eastAsia="仿宋_GB2312" w:hAnsi="宋体"/>
          <w:sz w:val="32"/>
          <w:szCs w:val="32"/>
        </w:rPr>
      </w:pPr>
      <w:r w:rsidRPr="00A879BF">
        <w:rPr>
          <w:rFonts w:ascii="仿宋_GB2312" w:eastAsia="仿宋_GB2312" w:hAnsi="宋体"/>
          <w:sz w:val="32"/>
          <w:szCs w:val="32"/>
        </w:rPr>
        <w:t>（一）</w:t>
      </w:r>
      <w:r w:rsidR="00A93F95" w:rsidRPr="00A879BF">
        <w:rPr>
          <w:rFonts w:ascii="仿宋_GB2312" w:eastAsia="仿宋_GB2312" w:hAnsi="宋体"/>
          <w:sz w:val="32"/>
          <w:szCs w:val="32"/>
        </w:rPr>
        <w:t>评审委员会</w:t>
      </w:r>
      <w:r w:rsidRPr="00A879BF">
        <w:rPr>
          <w:rFonts w:ascii="仿宋_GB2312" w:eastAsia="仿宋_GB2312" w:hAnsi="宋体"/>
          <w:sz w:val="32"/>
          <w:szCs w:val="32"/>
        </w:rPr>
        <w:t>按以下标准由股份合作公司确定</w:t>
      </w:r>
      <w:r>
        <w:rPr>
          <w:rFonts w:ascii="仿宋_GB2312" w:eastAsia="仿宋_GB2312" w:hAnsi="宋体"/>
          <w:sz w:val="32"/>
          <w:szCs w:val="32"/>
        </w:rPr>
        <w:t>具体人数：</w:t>
      </w:r>
    </w:p>
    <w:p w:rsidR="00415C06" w:rsidRPr="000D772F" w:rsidRDefault="00415C06" w:rsidP="00F94442">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1．</w:t>
      </w:r>
      <w:r w:rsidRPr="000D772F">
        <w:rPr>
          <w:rFonts w:ascii="仿宋_GB2312" w:eastAsia="仿宋_GB2312" w:hAnsi="宋体"/>
          <w:sz w:val="32"/>
          <w:szCs w:val="32"/>
        </w:rPr>
        <w:t>项目评估值</w:t>
      </w:r>
      <w:r w:rsidR="00A879BF">
        <w:rPr>
          <w:rFonts w:ascii="仿宋_GB2312" w:eastAsia="仿宋_GB2312" w:hAnsi="宋体"/>
          <w:sz w:val="32"/>
          <w:szCs w:val="32"/>
        </w:rPr>
        <w:t>在</w:t>
      </w:r>
      <w:r w:rsidRPr="000D772F">
        <w:rPr>
          <w:rFonts w:ascii="仿宋_GB2312" w:eastAsia="仿宋_GB2312" w:hAnsi="宋体"/>
          <w:sz w:val="32"/>
          <w:szCs w:val="32"/>
        </w:rPr>
        <w:t>10亿元以下</w:t>
      </w:r>
      <w:r>
        <w:rPr>
          <w:rFonts w:ascii="仿宋_GB2312" w:eastAsia="仿宋_GB2312" w:hAnsi="宋体"/>
          <w:sz w:val="32"/>
          <w:szCs w:val="32"/>
        </w:rPr>
        <w:t>的，</w:t>
      </w:r>
      <w:r w:rsidR="00A93F95">
        <w:rPr>
          <w:rFonts w:ascii="仿宋_GB2312" w:eastAsia="仿宋_GB2312" w:hAnsi="宋体"/>
          <w:sz w:val="32"/>
          <w:szCs w:val="32"/>
        </w:rPr>
        <w:t>评审委员会</w:t>
      </w:r>
      <w:r w:rsidRPr="000D772F">
        <w:rPr>
          <w:rFonts w:ascii="仿宋_GB2312" w:eastAsia="仿宋_GB2312" w:hAnsi="宋体"/>
          <w:sz w:val="32"/>
          <w:szCs w:val="32"/>
        </w:rPr>
        <w:t>人数</w:t>
      </w:r>
      <w:r>
        <w:rPr>
          <w:rFonts w:ascii="仿宋_GB2312" w:eastAsia="仿宋_GB2312" w:hAnsi="宋体"/>
          <w:sz w:val="32"/>
          <w:szCs w:val="32"/>
        </w:rPr>
        <w:t>为</w:t>
      </w:r>
      <w:r w:rsidRPr="000D772F">
        <w:rPr>
          <w:rFonts w:ascii="仿宋_GB2312" w:eastAsia="仿宋_GB2312" w:hAnsi="宋体"/>
          <w:sz w:val="32"/>
          <w:szCs w:val="32"/>
        </w:rPr>
        <w:t>5或7人</w:t>
      </w:r>
      <w:r>
        <w:rPr>
          <w:rFonts w:ascii="仿宋_GB2312" w:eastAsia="仿宋_GB2312" w:hAnsi="宋体"/>
          <w:sz w:val="32"/>
          <w:szCs w:val="32"/>
        </w:rPr>
        <w:t>；</w:t>
      </w:r>
    </w:p>
    <w:p w:rsidR="00415C06" w:rsidRPr="000D772F" w:rsidRDefault="00415C06" w:rsidP="00F94442">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2．</w:t>
      </w:r>
      <w:r w:rsidRPr="000D772F">
        <w:rPr>
          <w:rFonts w:ascii="仿宋_GB2312" w:eastAsia="仿宋_GB2312" w:hAnsi="宋体"/>
          <w:sz w:val="32"/>
          <w:szCs w:val="32"/>
        </w:rPr>
        <w:t>项目评估值</w:t>
      </w:r>
      <w:r w:rsidR="00A879BF">
        <w:rPr>
          <w:rFonts w:ascii="仿宋_GB2312" w:eastAsia="仿宋_GB2312" w:hAnsi="宋体"/>
          <w:sz w:val="32"/>
          <w:szCs w:val="32"/>
        </w:rPr>
        <w:t>在</w:t>
      </w:r>
      <w:r w:rsidRPr="000D772F">
        <w:rPr>
          <w:rFonts w:ascii="仿宋_GB2312" w:eastAsia="仿宋_GB2312" w:hAnsi="宋体"/>
          <w:sz w:val="32"/>
          <w:szCs w:val="32"/>
        </w:rPr>
        <w:t>10亿元以</w:t>
      </w:r>
      <w:r>
        <w:rPr>
          <w:rFonts w:ascii="仿宋_GB2312" w:eastAsia="仿宋_GB2312" w:hAnsi="宋体"/>
          <w:sz w:val="32"/>
          <w:szCs w:val="32"/>
        </w:rPr>
        <w:t>上、</w:t>
      </w:r>
      <w:r w:rsidRPr="000D772F">
        <w:rPr>
          <w:rFonts w:ascii="仿宋_GB2312" w:eastAsia="仿宋_GB2312" w:hAnsi="宋体"/>
          <w:sz w:val="32"/>
          <w:szCs w:val="32"/>
        </w:rPr>
        <w:t>20亿元以下</w:t>
      </w:r>
      <w:r>
        <w:rPr>
          <w:rFonts w:ascii="仿宋_GB2312" w:eastAsia="仿宋_GB2312" w:hAnsi="宋体"/>
          <w:sz w:val="32"/>
          <w:szCs w:val="32"/>
        </w:rPr>
        <w:t>的，</w:t>
      </w:r>
      <w:r w:rsidR="00A93F95">
        <w:rPr>
          <w:rFonts w:ascii="仿宋_GB2312" w:eastAsia="仿宋_GB2312" w:hAnsi="宋体"/>
          <w:sz w:val="32"/>
          <w:szCs w:val="32"/>
        </w:rPr>
        <w:t>评审委员会</w:t>
      </w:r>
      <w:r w:rsidRPr="000D772F">
        <w:rPr>
          <w:rFonts w:ascii="仿宋_GB2312" w:eastAsia="仿宋_GB2312" w:hAnsi="宋体"/>
          <w:sz w:val="32"/>
          <w:szCs w:val="32"/>
        </w:rPr>
        <w:t>人数</w:t>
      </w:r>
      <w:r>
        <w:rPr>
          <w:rFonts w:ascii="仿宋_GB2312" w:eastAsia="仿宋_GB2312" w:hAnsi="宋体"/>
          <w:sz w:val="32"/>
          <w:szCs w:val="32"/>
        </w:rPr>
        <w:t>为</w:t>
      </w:r>
      <w:r w:rsidR="00546D90" w:rsidRPr="00F149E8">
        <w:rPr>
          <w:rFonts w:ascii="仿宋_GB2312" w:eastAsia="仿宋_GB2312" w:hAnsi="宋体"/>
          <w:sz w:val="32"/>
          <w:szCs w:val="32"/>
        </w:rPr>
        <w:t>7或9人</w:t>
      </w:r>
      <w:r>
        <w:rPr>
          <w:rFonts w:ascii="仿宋_GB2312" w:eastAsia="仿宋_GB2312" w:hAnsi="宋体"/>
          <w:sz w:val="32"/>
          <w:szCs w:val="32"/>
        </w:rPr>
        <w:t>；</w:t>
      </w:r>
    </w:p>
    <w:p w:rsidR="00415C06" w:rsidRDefault="00415C06" w:rsidP="00F94442">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3．</w:t>
      </w:r>
      <w:r w:rsidRPr="000D772F">
        <w:rPr>
          <w:rFonts w:ascii="仿宋_GB2312" w:eastAsia="仿宋_GB2312" w:hAnsi="宋体"/>
          <w:sz w:val="32"/>
          <w:szCs w:val="32"/>
        </w:rPr>
        <w:t>项目评估值</w:t>
      </w:r>
      <w:r w:rsidR="00A879BF">
        <w:rPr>
          <w:rFonts w:ascii="仿宋_GB2312" w:eastAsia="仿宋_GB2312" w:hAnsi="宋体"/>
          <w:sz w:val="32"/>
          <w:szCs w:val="32"/>
        </w:rPr>
        <w:t>在</w:t>
      </w:r>
      <w:r>
        <w:rPr>
          <w:rFonts w:ascii="仿宋_GB2312" w:eastAsia="仿宋_GB2312" w:hAnsi="宋体"/>
          <w:sz w:val="32"/>
          <w:szCs w:val="32"/>
        </w:rPr>
        <w:t>2</w:t>
      </w:r>
      <w:r w:rsidRPr="000D772F">
        <w:rPr>
          <w:rFonts w:ascii="仿宋_GB2312" w:eastAsia="仿宋_GB2312" w:hAnsi="宋体"/>
          <w:sz w:val="32"/>
          <w:szCs w:val="32"/>
        </w:rPr>
        <w:t>0亿元以</w:t>
      </w:r>
      <w:r>
        <w:rPr>
          <w:rFonts w:ascii="仿宋_GB2312" w:eastAsia="仿宋_GB2312" w:hAnsi="宋体"/>
          <w:sz w:val="32"/>
          <w:szCs w:val="32"/>
        </w:rPr>
        <w:t>上的，</w:t>
      </w:r>
      <w:r w:rsidR="00A93F95">
        <w:rPr>
          <w:rFonts w:ascii="仿宋_GB2312" w:eastAsia="仿宋_GB2312" w:hAnsi="宋体"/>
          <w:sz w:val="32"/>
          <w:szCs w:val="32"/>
        </w:rPr>
        <w:t>评审委员会</w:t>
      </w:r>
      <w:r w:rsidRPr="000D772F">
        <w:rPr>
          <w:rFonts w:ascii="仿宋_GB2312" w:eastAsia="仿宋_GB2312" w:hAnsi="宋体"/>
          <w:sz w:val="32"/>
          <w:szCs w:val="32"/>
        </w:rPr>
        <w:t>人数</w:t>
      </w:r>
      <w:r>
        <w:rPr>
          <w:rFonts w:ascii="仿宋_GB2312" w:eastAsia="仿宋_GB2312" w:hAnsi="宋体"/>
          <w:sz w:val="32"/>
          <w:szCs w:val="32"/>
        </w:rPr>
        <w:t>为</w:t>
      </w:r>
      <w:r w:rsidRPr="000D772F">
        <w:rPr>
          <w:rFonts w:ascii="仿宋_GB2312" w:eastAsia="仿宋_GB2312" w:hAnsi="宋体"/>
          <w:sz w:val="32"/>
          <w:szCs w:val="32"/>
        </w:rPr>
        <w:t>9人</w:t>
      </w:r>
      <w:r>
        <w:rPr>
          <w:rFonts w:ascii="仿宋_GB2312" w:eastAsia="仿宋_GB2312" w:hAnsi="宋体"/>
          <w:sz w:val="32"/>
          <w:szCs w:val="32"/>
        </w:rPr>
        <w:t>。</w:t>
      </w:r>
    </w:p>
    <w:p w:rsidR="00415C06" w:rsidRDefault="00415C06" w:rsidP="00F94442">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（二）评审专家</w:t>
      </w:r>
      <w:r w:rsidR="00A158F4">
        <w:rPr>
          <w:rFonts w:ascii="仿宋_GB2312" w:eastAsia="仿宋_GB2312" w:hAnsi="宋体"/>
          <w:sz w:val="32"/>
          <w:szCs w:val="32"/>
        </w:rPr>
        <w:t>由交易机构</w:t>
      </w:r>
      <w:r>
        <w:rPr>
          <w:rFonts w:ascii="仿宋_GB2312" w:eastAsia="仿宋_GB2312" w:hAnsi="宋体"/>
          <w:sz w:val="32"/>
          <w:szCs w:val="32"/>
        </w:rPr>
        <w:t>从深圳市政府采购专家库中随机抽取产生，因行业或技能等特殊要求，专家库中没有符合条件的可选专家，经</w:t>
      </w:r>
      <w:r w:rsidR="00A158F4" w:rsidRPr="00A158F4">
        <w:rPr>
          <w:rFonts w:ascii="仿宋_GB2312" w:eastAsia="仿宋_GB2312" w:hAnsi="宋体"/>
          <w:sz w:val="32"/>
          <w:szCs w:val="32"/>
        </w:rPr>
        <w:t>区</w:t>
      </w:r>
      <w:r w:rsidR="00F36009" w:rsidRPr="00A158F4">
        <w:rPr>
          <w:rFonts w:ascii="仿宋_GB2312" w:eastAsia="仿宋_GB2312" w:hAnsi="宋体"/>
          <w:sz w:val="32"/>
          <w:szCs w:val="32"/>
        </w:rPr>
        <w:t>集体资产</w:t>
      </w:r>
      <w:r w:rsidR="00C4092C">
        <w:rPr>
          <w:rFonts w:ascii="仿宋_GB2312" w:eastAsia="仿宋_GB2312" w:hAnsi="宋体"/>
          <w:sz w:val="32"/>
          <w:szCs w:val="32"/>
        </w:rPr>
        <w:t>监督</w:t>
      </w:r>
      <w:r w:rsidR="00F36009" w:rsidRPr="00A158F4">
        <w:rPr>
          <w:rFonts w:ascii="仿宋_GB2312" w:eastAsia="仿宋_GB2312" w:hAnsi="宋体"/>
          <w:sz w:val="32"/>
          <w:szCs w:val="32"/>
        </w:rPr>
        <w:t>管理</w:t>
      </w:r>
      <w:r w:rsidR="00045241">
        <w:rPr>
          <w:rFonts w:ascii="仿宋_GB2312" w:eastAsia="仿宋_GB2312" w:hAnsi="宋体"/>
          <w:sz w:val="32"/>
          <w:szCs w:val="32"/>
        </w:rPr>
        <w:t>办公室</w:t>
      </w:r>
      <w:r>
        <w:rPr>
          <w:rFonts w:ascii="仿宋_GB2312" w:eastAsia="仿宋_GB2312" w:hAnsi="宋体"/>
          <w:sz w:val="32"/>
          <w:szCs w:val="32"/>
        </w:rPr>
        <w:t>批准，可</w:t>
      </w:r>
      <w:r>
        <w:rPr>
          <w:rFonts w:ascii="仿宋_GB2312" w:eastAsia="仿宋_GB2312" w:hAnsi="宋体"/>
          <w:sz w:val="32"/>
          <w:szCs w:val="32"/>
        </w:rPr>
        <w:lastRenderedPageBreak/>
        <w:t>邀请相关行业具有专业知识和技能的专家进行评审。股份合作公司</w:t>
      </w:r>
      <w:r w:rsidR="00A93F95">
        <w:rPr>
          <w:rFonts w:ascii="仿宋_GB2312" w:eastAsia="仿宋_GB2312" w:hAnsi="宋体"/>
          <w:sz w:val="32"/>
          <w:szCs w:val="32"/>
        </w:rPr>
        <w:t>评审委员会</w:t>
      </w:r>
      <w:r>
        <w:rPr>
          <w:rFonts w:ascii="仿宋_GB2312" w:eastAsia="仿宋_GB2312" w:hAnsi="宋体"/>
          <w:sz w:val="32"/>
          <w:szCs w:val="32"/>
        </w:rPr>
        <w:t>代表应经过股份合作公司“三会”或股东大会选定并授权，在开标前2个工作日将委派代表人数（不超过</w:t>
      </w:r>
      <w:r w:rsidR="00A93F95">
        <w:rPr>
          <w:rFonts w:ascii="仿宋_GB2312" w:eastAsia="仿宋_GB2312" w:hAnsi="宋体"/>
          <w:sz w:val="32"/>
          <w:szCs w:val="32"/>
        </w:rPr>
        <w:t>评审委员会</w:t>
      </w:r>
      <w:r>
        <w:rPr>
          <w:rFonts w:ascii="仿宋_GB2312" w:eastAsia="仿宋_GB2312" w:hAnsi="宋体"/>
          <w:sz w:val="32"/>
          <w:szCs w:val="32"/>
        </w:rPr>
        <w:t>人数的半数）以及抽取的专家专业类别、人数递交交易机构。</w:t>
      </w:r>
    </w:p>
    <w:p w:rsidR="00415C06" w:rsidRDefault="00415C06" w:rsidP="00F94442">
      <w:pPr>
        <w:spacing w:line="560" w:lineRule="exact"/>
        <w:ind w:firstLineChars="200" w:firstLine="640"/>
        <w:rPr>
          <w:rFonts w:ascii="仿宋_GB2312" w:eastAsia="仿宋_GB2312" w:hAnsi="宋体"/>
          <w:sz w:val="32"/>
          <w:szCs w:val="32"/>
        </w:rPr>
      </w:pPr>
      <w:r>
        <w:rPr>
          <w:rFonts w:ascii="黑体" w:eastAsia="黑体" w:hAnsi="黑体"/>
          <w:sz w:val="32"/>
          <w:szCs w:val="32"/>
        </w:rPr>
        <w:t>第二十</w:t>
      </w:r>
      <w:r w:rsidR="008133B5">
        <w:rPr>
          <w:rFonts w:ascii="黑体" w:eastAsia="黑体" w:hAnsi="黑体"/>
          <w:sz w:val="32"/>
          <w:szCs w:val="32"/>
        </w:rPr>
        <w:t>九</w:t>
      </w:r>
      <w:r>
        <w:rPr>
          <w:rFonts w:ascii="黑体" w:eastAsia="黑体" w:hAnsi="黑体"/>
          <w:sz w:val="32"/>
          <w:szCs w:val="32"/>
        </w:rPr>
        <w:t>条</w:t>
      </w:r>
      <w:r>
        <w:rPr>
          <w:rFonts w:ascii="仿宋_GB2312" w:eastAsia="仿宋_GB2312" w:hAnsi="宋体"/>
          <w:sz w:val="32"/>
          <w:szCs w:val="32"/>
        </w:rPr>
        <w:t xml:space="preserve">  开评标时，区纪委（监察）、集体资产监督管理、审计部门可进行现场监督。</w:t>
      </w:r>
    </w:p>
    <w:p w:rsidR="00415C06" w:rsidRDefault="00415C06" w:rsidP="00F94442">
      <w:pPr>
        <w:spacing w:line="560" w:lineRule="exact"/>
        <w:ind w:firstLineChars="200" w:firstLine="640"/>
        <w:rPr>
          <w:rFonts w:ascii="仿宋_GB2312" w:eastAsia="仿宋_GB2312"/>
          <w:sz w:val="32"/>
          <w:szCs w:val="32"/>
        </w:rPr>
      </w:pPr>
      <w:r>
        <w:rPr>
          <w:rFonts w:ascii="黑体" w:eastAsia="黑体" w:hAnsi="黑体"/>
          <w:sz w:val="32"/>
          <w:szCs w:val="32"/>
        </w:rPr>
        <w:t>第</w:t>
      </w:r>
      <w:r w:rsidR="008133B5">
        <w:rPr>
          <w:rFonts w:ascii="黑体" w:eastAsia="黑体" w:hAnsi="黑体"/>
          <w:sz w:val="32"/>
          <w:szCs w:val="32"/>
        </w:rPr>
        <w:t>三</w:t>
      </w:r>
      <w:r w:rsidR="001A2504">
        <w:rPr>
          <w:rFonts w:ascii="黑体" w:eastAsia="黑体" w:hAnsi="黑体"/>
          <w:sz w:val="32"/>
          <w:szCs w:val="32"/>
        </w:rPr>
        <w:t>十</w:t>
      </w:r>
      <w:r>
        <w:rPr>
          <w:rFonts w:ascii="黑体" w:eastAsia="黑体" w:hAnsi="黑体"/>
          <w:sz w:val="32"/>
          <w:szCs w:val="32"/>
        </w:rPr>
        <w:t>条</w:t>
      </w:r>
      <w:r>
        <w:rPr>
          <w:rFonts w:ascii="仿宋_GB2312" w:eastAsia="仿宋_GB2312" w:hAnsi="宋体"/>
          <w:sz w:val="32"/>
          <w:szCs w:val="32"/>
        </w:rPr>
        <w:t xml:space="preserve">  中标（成交）人放弃中标（成交）资格的，或者中标（成交）人的中标（成交）资格被确认无效的，</w:t>
      </w:r>
      <w:r>
        <w:rPr>
          <w:rFonts w:ascii="仿宋_GB2312" w:eastAsia="仿宋_GB2312"/>
          <w:sz w:val="32"/>
          <w:szCs w:val="32"/>
        </w:rPr>
        <w:t>可以按照原定的定标方法，从其他候选中标（成交）人中确定替补中标（成交）人。</w:t>
      </w:r>
    </w:p>
    <w:p w:rsidR="00415C06" w:rsidRDefault="00415C06" w:rsidP="00F94442">
      <w:pPr>
        <w:pStyle w:val="a4"/>
        <w:widowControl w:val="0"/>
        <w:shd w:val="clear" w:color="auto" w:fill="FFFFFF"/>
        <w:spacing w:before="0" w:beforeAutospacing="0" w:after="0" w:afterAutospacing="0" w:line="560" w:lineRule="exact"/>
        <w:ind w:firstLineChars="200" w:firstLine="640"/>
        <w:jc w:val="both"/>
        <w:rPr>
          <w:rFonts w:ascii="仿宋_GB2312" w:eastAsia="仿宋_GB2312"/>
          <w:kern w:val="2"/>
          <w:sz w:val="32"/>
          <w:szCs w:val="32"/>
        </w:rPr>
      </w:pPr>
      <w:r>
        <w:rPr>
          <w:rFonts w:ascii="仿宋_GB2312" w:eastAsia="仿宋_GB2312"/>
          <w:kern w:val="2"/>
          <w:sz w:val="32"/>
          <w:szCs w:val="32"/>
        </w:rPr>
        <w:t>确定替补中标（成交）人的，应当将替补中标（成交）人的情况予以公示，公示无异议的，确定新的中标（成交）人。替补中标（成交）人放弃中标（成交）资格或者中标（成交）资格被依法确认无效的，应当重新组织交易。</w:t>
      </w:r>
    </w:p>
    <w:p w:rsidR="00415C06" w:rsidRDefault="001A2504" w:rsidP="00F94442">
      <w:pPr>
        <w:pStyle w:val="a4"/>
        <w:widowControl w:val="0"/>
        <w:shd w:val="clear" w:color="auto" w:fill="FFFFFF"/>
        <w:spacing w:before="0" w:beforeAutospacing="0" w:after="0" w:afterAutospacing="0" w:line="560" w:lineRule="exact"/>
        <w:ind w:firstLineChars="200" w:firstLine="640"/>
        <w:jc w:val="both"/>
        <w:rPr>
          <w:rFonts w:ascii="仿宋_GB2312" w:eastAsia="仿宋_GB2312"/>
          <w:kern w:val="2"/>
          <w:sz w:val="32"/>
          <w:szCs w:val="32"/>
        </w:rPr>
      </w:pPr>
      <w:r>
        <w:rPr>
          <w:rFonts w:ascii="黑体" w:eastAsia="黑体" w:hAnsi="黑体"/>
          <w:kern w:val="2"/>
          <w:sz w:val="32"/>
          <w:szCs w:val="32"/>
        </w:rPr>
        <w:t>第三十</w:t>
      </w:r>
      <w:r w:rsidR="008133B5">
        <w:rPr>
          <w:rFonts w:ascii="黑体" w:eastAsia="黑体" w:hAnsi="黑体"/>
          <w:kern w:val="2"/>
          <w:sz w:val="32"/>
          <w:szCs w:val="32"/>
        </w:rPr>
        <w:t>一</w:t>
      </w:r>
      <w:r w:rsidR="00415C06">
        <w:rPr>
          <w:rFonts w:ascii="黑体" w:eastAsia="黑体" w:hAnsi="黑体"/>
          <w:kern w:val="2"/>
          <w:sz w:val="32"/>
          <w:szCs w:val="32"/>
        </w:rPr>
        <w:t xml:space="preserve">条  </w:t>
      </w:r>
      <w:r w:rsidR="00415C06">
        <w:rPr>
          <w:rFonts w:ascii="仿宋_GB2312" w:eastAsia="仿宋_GB2312"/>
          <w:kern w:val="2"/>
          <w:sz w:val="32"/>
          <w:szCs w:val="32"/>
        </w:rPr>
        <w:t>股份合作公司应在交易结束后15个工作日内将交易结果和合作开发项目的有关资料报辖区街道办备案。</w:t>
      </w:r>
    </w:p>
    <w:p w:rsidR="00415C06" w:rsidRDefault="00415C06" w:rsidP="00F94442">
      <w:pPr>
        <w:pStyle w:val="a4"/>
        <w:widowControl w:val="0"/>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黑体" w:eastAsia="黑体" w:cs="黑体"/>
          <w:sz w:val="32"/>
          <w:szCs w:val="32"/>
        </w:rPr>
        <w:t>第三十</w:t>
      </w:r>
      <w:r w:rsidR="008133B5">
        <w:rPr>
          <w:rFonts w:ascii="黑体" w:eastAsia="黑体" w:cs="黑体"/>
          <w:sz w:val="32"/>
          <w:szCs w:val="32"/>
        </w:rPr>
        <w:t>二</w:t>
      </w:r>
      <w:r>
        <w:rPr>
          <w:rFonts w:ascii="黑体" w:eastAsia="黑体" w:cs="黑体"/>
          <w:sz w:val="32"/>
          <w:szCs w:val="32"/>
        </w:rPr>
        <w:t>条</w:t>
      </w:r>
      <w:r>
        <w:rPr>
          <w:rFonts w:ascii="仿宋_GB2312" w:eastAsia="仿宋_GB2312"/>
          <w:sz w:val="32"/>
          <w:szCs w:val="32"/>
        </w:rPr>
        <w:t xml:space="preserve">  土地合作开发项目交易</w:t>
      </w:r>
      <w:r w:rsidR="008133B5">
        <w:rPr>
          <w:rFonts w:ascii="仿宋_GB2312" w:eastAsia="仿宋_GB2312"/>
          <w:sz w:val="32"/>
          <w:szCs w:val="32"/>
        </w:rPr>
        <w:t>完成</w:t>
      </w:r>
      <w:r>
        <w:rPr>
          <w:rFonts w:ascii="仿宋_GB2312" w:eastAsia="仿宋_GB2312"/>
          <w:sz w:val="32"/>
          <w:szCs w:val="32"/>
        </w:rPr>
        <w:t>后，股份合作公司申请调入非农建设用地指标或</w:t>
      </w:r>
      <w:r w:rsidRPr="00045241">
        <w:rPr>
          <w:rFonts w:ascii="仿宋_GB2312" w:eastAsia="仿宋_GB2312"/>
          <w:sz w:val="32"/>
          <w:szCs w:val="32"/>
        </w:rPr>
        <w:t>征地返还用地指标，</w:t>
      </w:r>
      <w:r w:rsidR="00BF1E2A" w:rsidRPr="00045241">
        <w:rPr>
          <w:rFonts w:ascii="仿宋_GB2312" w:eastAsia="仿宋_GB2312"/>
          <w:sz w:val="32"/>
          <w:szCs w:val="32"/>
        </w:rPr>
        <w:t>在</w:t>
      </w:r>
      <w:r w:rsidRPr="00045241">
        <w:rPr>
          <w:rFonts w:ascii="仿宋_GB2312" w:eastAsia="仿宋_GB2312"/>
          <w:sz w:val="32"/>
          <w:szCs w:val="32"/>
        </w:rPr>
        <w:t>满足</w:t>
      </w:r>
      <w:r w:rsidR="00BF1E2A" w:rsidRPr="00045241">
        <w:rPr>
          <w:rFonts w:ascii="仿宋_GB2312" w:eastAsia="仿宋_GB2312"/>
          <w:sz w:val="32"/>
          <w:szCs w:val="32"/>
        </w:rPr>
        <w:t>土地政策及土地管理的规定前提下，还</w:t>
      </w:r>
      <w:r w:rsidR="00BF1E2A">
        <w:rPr>
          <w:rFonts w:ascii="仿宋_GB2312" w:eastAsia="仿宋_GB2312"/>
          <w:sz w:val="32"/>
          <w:szCs w:val="32"/>
        </w:rPr>
        <w:t>应同时满足</w:t>
      </w:r>
      <w:r>
        <w:rPr>
          <w:rFonts w:ascii="仿宋_GB2312" w:eastAsia="仿宋_GB2312"/>
          <w:sz w:val="32"/>
          <w:szCs w:val="32"/>
        </w:rPr>
        <w:t>以下条件：</w:t>
      </w:r>
    </w:p>
    <w:p w:rsidR="00415C06" w:rsidRPr="000D772F" w:rsidRDefault="00415C06" w:rsidP="00F94442">
      <w:pPr>
        <w:pStyle w:val="a4"/>
        <w:widowControl w:val="0"/>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（一）聘请评</w:t>
      </w:r>
      <w:r w:rsidRPr="000D772F">
        <w:rPr>
          <w:rFonts w:ascii="仿宋_GB2312" w:eastAsia="仿宋_GB2312"/>
          <w:sz w:val="32"/>
          <w:szCs w:val="32"/>
        </w:rPr>
        <w:t>估公司对合作增补条件进行评估；</w:t>
      </w:r>
    </w:p>
    <w:p w:rsidR="00415C06" w:rsidRPr="000D772F" w:rsidRDefault="00415C06" w:rsidP="00F94442">
      <w:pPr>
        <w:pStyle w:val="a4"/>
        <w:widowControl w:val="0"/>
        <w:shd w:val="clear" w:color="auto" w:fill="FFFFFF"/>
        <w:spacing w:before="0" w:beforeAutospacing="0" w:after="0" w:afterAutospacing="0" w:line="560" w:lineRule="exact"/>
        <w:ind w:firstLineChars="200" w:firstLine="640"/>
        <w:jc w:val="both"/>
        <w:rPr>
          <w:rFonts w:ascii="仿宋_GB2312" w:eastAsia="仿宋_GB2312"/>
          <w:sz w:val="32"/>
          <w:szCs w:val="32"/>
        </w:rPr>
      </w:pPr>
      <w:r w:rsidRPr="000D772F">
        <w:rPr>
          <w:rFonts w:ascii="仿宋_GB2312" w:eastAsia="仿宋_GB2312"/>
          <w:sz w:val="32"/>
          <w:szCs w:val="32"/>
        </w:rPr>
        <w:lastRenderedPageBreak/>
        <w:t>（二）在评估报告的基础上与合作方制定新合作方案；</w:t>
      </w:r>
    </w:p>
    <w:p w:rsidR="00415C06" w:rsidRPr="000D772F" w:rsidRDefault="00415C06" w:rsidP="00F94442">
      <w:pPr>
        <w:pStyle w:val="a4"/>
        <w:widowControl w:val="0"/>
        <w:shd w:val="clear" w:color="auto" w:fill="FFFFFF"/>
        <w:spacing w:before="0" w:beforeAutospacing="0" w:after="0" w:afterAutospacing="0" w:line="560" w:lineRule="exact"/>
        <w:ind w:firstLineChars="200" w:firstLine="640"/>
        <w:jc w:val="both"/>
        <w:rPr>
          <w:rFonts w:ascii="仿宋_GB2312" w:eastAsia="仿宋_GB2312"/>
          <w:sz w:val="32"/>
          <w:szCs w:val="32"/>
        </w:rPr>
      </w:pPr>
      <w:r w:rsidRPr="000D772F">
        <w:rPr>
          <w:rFonts w:ascii="仿宋_GB2312" w:eastAsia="仿宋_GB2312"/>
          <w:sz w:val="32"/>
          <w:szCs w:val="32"/>
        </w:rPr>
        <w:t>（三）召开</w:t>
      </w:r>
      <w:r>
        <w:rPr>
          <w:rFonts w:ascii="仿宋_GB2312" w:eastAsia="仿宋_GB2312"/>
          <w:sz w:val="32"/>
          <w:szCs w:val="32"/>
        </w:rPr>
        <w:t>股东大会</w:t>
      </w:r>
      <w:r w:rsidRPr="000D772F">
        <w:rPr>
          <w:rFonts w:ascii="仿宋_GB2312" w:eastAsia="仿宋_GB2312"/>
          <w:sz w:val="32"/>
          <w:szCs w:val="32"/>
        </w:rPr>
        <w:t>表决新合作方案。</w:t>
      </w:r>
    </w:p>
    <w:p w:rsidR="00415C06" w:rsidRPr="000D772F" w:rsidRDefault="00415C06" w:rsidP="00F94442">
      <w:pPr>
        <w:pStyle w:val="a4"/>
        <w:widowControl w:val="0"/>
        <w:shd w:val="clear" w:color="auto" w:fill="FFFFFF"/>
        <w:spacing w:before="0" w:beforeAutospacing="0" w:after="0" w:afterAutospacing="0" w:line="560" w:lineRule="exact"/>
        <w:ind w:firstLineChars="200" w:firstLine="640"/>
        <w:jc w:val="both"/>
        <w:rPr>
          <w:rFonts w:ascii="仿宋_GB2312" w:eastAsia="仿宋_GB2312"/>
          <w:sz w:val="32"/>
          <w:szCs w:val="32"/>
        </w:rPr>
      </w:pPr>
      <w:r w:rsidRPr="000D772F">
        <w:rPr>
          <w:rFonts w:ascii="仿宋_GB2312" w:eastAsia="仿宋_GB2312"/>
          <w:sz w:val="32"/>
          <w:szCs w:val="32"/>
        </w:rPr>
        <w:t>1．召开</w:t>
      </w:r>
      <w:r>
        <w:rPr>
          <w:rFonts w:ascii="仿宋_GB2312" w:eastAsia="仿宋_GB2312"/>
          <w:sz w:val="32"/>
          <w:szCs w:val="32"/>
        </w:rPr>
        <w:t>股东大会</w:t>
      </w:r>
      <w:r w:rsidRPr="000D772F">
        <w:rPr>
          <w:rFonts w:ascii="仿宋_GB2312" w:eastAsia="仿宋_GB2312"/>
          <w:sz w:val="32"/>
          <w:szCs w:val="32"/>
        </w:rPr>
        <w:t>表决前，股份合作公司应将新合作方案及</w:t>
      </w:r>
      <w:r>
        <w:rPr>
          <w:rFonts w:ascii="仿宋_GB2312" w:eastAsia="仿宋_GB2312"/>
          <w:sz w:val="32"/>
          <w:szCs w:val="32"/>
        </w:rPr>
        <w:t>股东大会</w:t>
      </w:r>
      <w:r w:rsidRPr="000D772F">
        <w:rPr>
          <w:rFonts w:ascii="仿宋_GB2312" w:eastAsia="仿宋_GB2312"/>
          <w:sz w:val="32"/>
          <w:szCs w:val="32"/>
        </w:rPr>
        <w:t>拟表决事宜在社区</w:t>
      </w:r>
      <w:r w:rsidR="00F723DA">
        <w:rPr>
          <w:rFonts w:ascii="仿宋_GB2312" w:eastAsia="仿宋_GB2312"/>
          <w:sz w:val="32"/>
          <w:szCs w:val="32"/>
        </w:rPr>
        <w:t>公告栏</w:t>
      </w:r>
      <w:r w:rsidRPr="000D772F">
        <w:rPr>
          <w:rFonts w:ascii="仿宋_GB2312" w:eastAsia="仿宋_GB2312"/>
          <w:sz w:val="32"/>
          <w:szCs w:val="32"/>
        </w:rPr>
        <w:t>内公示，公示期不少于</w:t>
      </w:r>
      <w:r>
        <w:rPr>
          <w:rFonts w:ascii="仿宋_GB2312" w:eastAsia="仿宋_GB2312"/>
          <w:sz w:val="32"/>
          <w:szCs w:val="32"/>
        </w:rPr>
        <w:t>10个工作日</w:t>
      </w:r>
      <w:r w:rsidRPr="000D772F">
        <w:rPr>
          <w:rFonts w:ascii="仿宋_GB2312" w:eastAsia="仿宋_GB2312"/>
          <w:sz w:val="32"/>
          <w:szCs w:val="32"/>
        </w:rPr>
        <w:t>；同时，股份合作公司应将新合作方案、项目评估报告及</w:t>
      </w:r>
      <w:r>
        <w:rPr>
          <w:rFonts w:ascii="仿宋_GB2312" w:eastAsia="仿宋_GB2312"/>
          <w:sz w:val="32"/>
          <w:szCs w:val="32"/>
        </w:rPr>
        <w:t>股东大会</w:t>
      </w:r>
      <w:r w:rsidRPr="000D772F">
        <w:rPr>
          <w:rFonts w:ascii="仿宋_GB2312" w:eastAsia="仿宋_GB2312"/>
          <w:sz w:val="32"/>
          <w:szCs w:val="32"/>
        </w:rPr>
        <w:t>拟表决事宜等相关资料报辖区街道办集体资产监督管理部门审查。经街道办集体资产监督管理部门审查同意后，召开</w:t>
      </w:r>
      <w:r>
        <w:rPr>
          <w:rFonts w:ascii="仿宋_GB2312" w:eastAsia="仿宋_GB2312"/>
          <w:sz w:val="32"/>
          <w:szCs w:val="32"/>
        </w:rPr>
        <w:t>股东大会</w:t>
      </w:r>
      <w:r w:rsidRPr="000D772F">
        <w:rPr>
          <w:rFonts w:ascii="仿宋_GB2312" w:eastAsia="仿宋_GB2312"/>
          <w:sz w:val="32"/>
          <w:szCs w:val="32"/>
        </w:rPr>
        <w:t>对交易方案进行表决。</w:t>
      </w:r>
    </w:p>
    <w:p w:rsidR="00415C06" w:rsidRPr="000D772F" w:rsidRDefault="00415C06" w:rsidP="00F94442">
      <w:pPr>
        <w:spacing w:line="560" w:lineRule="exact"/>
        <w:ind w:firstLine="640"/>
        <w:rPr>
          <w:rFonts w:ascii="仿宋_GB2312" w:eastAsia="仿宋_GB2312"/>
          <w:sz w:val="32"/>
          <w:szCs w:val="32"/>
        </w:rPr>
      </w:pPr>
      <w:r w:rsidRPr="000D772F">
        <w:rPr>
          <w:rFonts w:ascii="仿宋_GB2312" w:eastAsia="仿宋_GB2312"/>
          <w:sz w:val="32"/>
          <w:szCs w:val="32"/>
        </w:rPr>
        <w:t>2．董事会应将新合作方案的内容向</w:t>
      </w:r>
      <w:r>
        <w:rPr>
          <w:rFonts w:ascii="仿宋_GB2312" w:eastAsia="仿宋_GB2312"/>
          <w:sz w:val="32"/>
          <w:szCs w:val="32"/>
        </w:rPr>
        <w:t>股东大会</w:t>
      </w:r>
      <w:r w:rsidRPr="000D772F">
        <w:rPr>
          <w:rFonts w:ascii="仿宋_GB2312" w:eastAsia="仿宋_GB2312"/>
          <w:sz w:val="32"/>
          <w:szCs w:val="32"/>
        </w:rPr>
        <w:t>进行详细说明。</w:t>
      </w:r>
    </w:p>
    <w:p w:rsidR="00415C06" w:rsidRPr="000D772F" w:rsidRDefault="00415C06" w:rsidP="00F94442">
      <w:pPr>
        <w:spacing w:line="560" w:lineRule="exact"/>
        <w:ind w:firstLine="640"/>
        <w:rPr>
          <w:rFonts w:ascii="仿宋_GB2312" w:eastAsia="仿宋_GB2312"/>
          <w:sz w:val="32"/>
          <w:szCs w:val="32"/>
        </w:rPr>
      </w:pPr>
      <w:r w:rsidRPr="000D772F">
        <w:rPr>
          <w:rFonts w:ascii="仿宋_GB2312" w:eastAsia="仿宋_GB2312"/>
          <w:sz w:val="32"/>
          <w:szCs w:val="32"/>
        </w:rPr>
        <w:t>3．新合作方案须经</w:t>
      </w:r>
      <w:r>
        <w:rPr>
          <w:rFonts w:ascii="仿宋_GB2312" w:eastAsia="仿宋_GB2312"/>
          <w:sz w:val="32"/>
          <w:szCs w:val="32"/>
        </w:rPr>
        <w:t>股东大会</w:t>
      </w:r>
      <w:r w:rsidRPr="000D772F">
        <w:rPr>
          <w:rFonts w:ascii="仿宋_GB2312" w:eastAsia="仿宋_GB2312"/>
          <w:sz w:val="32"/>
          <w:szCs w:val="32"/>
        </w:rPr>
        <w:t>4/5以上表决通过。</w:t>
      </w:r>
      <w:r>
        <w:rPr>
          <w:rFonts w:ascii="仿宋_GB2312" w:eastAsia="仿宋_GB2312"/>
          <w:sz w:val="32"/>
          <w:szCs w:val="32"/>
        </w:rPr>
        <w:t>股东大会</w:t>
      </w:r>
      <w:r w:rsidRPr="000D772F">
        <w:rPr>
          <w:rFonts w:ascii="仿宋_GB2312" w:eastAsia="仿宋_GB2312"/>
          <w:sz w:val="32"/>
          <w:szCs w:val="32"/>
        </w:rPr>
        <w:t>决议应包括以下内容：同意新合作方案</w:t>
      </w:r>
      <w:r w:rsidR="00045241">
        <w:rPr>
          <w:rFonts w:ascii="仿宋_GB2312" w:eastAsia="仿宋_GB2312"/>
          <w:sz w:val="32"/>
          <w:szCs w:val="32"/>
        </w:rPr>
        <w:t>、</w:t>
      </w:r>
      <w:r w:rsidRPr="000D772F">
        <w:rPr>
          <w:rFonts w:ascii="仿宋_GB2312" w:eastAsia="仿宋_GB2312"/>
          <w:sz w:val="32"/>
          <w:szCs w:val="32"/>
        </w:rPr>
        <w:t>同意项目分配方式、分成比例等。</w:t>
      </w:r>
    </w:p>
    <w:p w:rsidR="00415C06" w:rsidRPr="000D772F" w:rsidRDefault="00415C06" w:rsidP="00F94442">
      <w:pPr>
        <w:spacing w:line="560" w:lineRule="exact"/>
        <w:ind w:firstLine="640"/>
        <w:rPr>
          <w:rFonts w:ascii="仿宋_GB2312" w:eastAsia="仿宋_GB2312"/>
          <w:sz w:val="32"/>
          <w:szCs w:val="32"/>
        </w:rPr>
      </w:pPr>
      <w:r w:rsidRPr="000D772F">
        <w:rPr>
          <w:rFonts w:ascii="仿宋_GB2312" w:eastAsia="仿宋_GB2312"/>
          <w:sz w:val="32"/>
          <w:szCs w:val="32"/>
        </w:rPr>
        <w:t>4．股份合作公司应聘请公证机构对</w:t>
      </w:r>
      <w:r>
        <w:rPr>
          <w:rFonts w:ascii="仿宋_GB2312" w:eastAsia="仿宋_GB2312"/>
          <w:sz w:val="32"/>
          <w:szCs w:val="32"/>
        </w:rPr>
        <w:t>股东大会</w:t>
      </w:r>
      <w:r w:rsidRPr="000D772F">
        <w:rPr>
          <w:rFonts w:ascii="仿宋_GB2312" w:eastAsia="仿宋_GB2312"/>
          <w:sz w:val="32"/>
          <w:szCs w:val="32"/>
        </w:rPr>
        <w:t>表决情况进行公证，并邀请辖区街道办集体资产监督管理部门工作人员现场监督。</w:t>
      </w:r>
    </w:p>
    <w:p w:rsidR="00415C06" w:rsidRPr="000D772F" w:rsidRDefault="00415C06" w:rsidP="00F94442">
      <w:pPr>
        <w:spacing w:line="560" w:lineRule="exact"/>
        <w:ind w:firstLine="640"/>
        <w:rPr>
          <w:rFonts w:ascii="仿宋_GB2312" w:eastAsia="仿宋_GB2312"/>
          <w:sz w:val="32"/>
          <w:szCs w:val="32"/>
        </w:rPr>
      </w:pPr>
      <w:r w:rsidRPr="000D772F">
        <w:rPr>
          <w:rFonts w:ascii="仿宋_GB2312" w:eastAsia="仿宋_GB2312"/>
          <w:sz w:val="32"/>
          <w:szCs w:val="32"/>
        </w:rPr>
        <w:t>5．审议和表决须符合市、区有关文件的规定。</w:t>
      </w:r>
    </w:p>
    <w:p w:rsidR="00415C06" w:rsidRDefault="00415C06" w:rsidP="00F94442">
      <w:pPr>
        <w:spacing w:line="560" w:lineRule="exact"/>
        <w:ind w:firstLine="640"/>
        <w:rPr>
          <w:rFonts w:ascii="仿宋_GB2312" w:eastAsia="仿宋_GB2312"/>
          <w:sz w:val="32"/>
          <w:szCs w:val="32"/>
        </w:rPr>
      </w:pPr>
      <w:r w:rsidRPr="000D772F">
        <w:rPr>
          <w:rFonts w:ascii="仿宋_GB2312" w:eastAsia="仿宋_GB2312"/>
          <w:sz w:val="32"/>
          <w:szCs w:val="32"/>
        </w:rPr>
        <w:t>如新合作方案未能获</w:t>
      </w:r>
      <w:r>
        <w:rPr>
          <w:rFonts w:ascii="仿宋_GB2312" w:eastAsia="仿宋_GB2312"/>
          <w:sz w:val="32"/>
          <w:szCs w:val="32"/>
        </w:rPr>
        <w:t>股东大会</w:t>
      </w:r>
      <w:r w:rsidRPr="000D772F">
        <w:rPr>
          <w:rFonts w:ascii="仿宋_GB2312" w:eastAsia="仿宋_GB2312"/>
          <w:sz w:val="32"/>
          <w:szCs w:val="32"/>
        </w:rPr>
        <w:t>表决通过，则股份合作公司应与合作方重新制定合作方案，按本</w:t>
      </w:r>
      <w:r w:rsidR="00E97824">
        <w:rPr>
          <w:rFonts w:ascii="仿宋_GB2312" w:eastAsia="仿宋_GB2312"/>
          <w:sz w:val="32"/>
          <w:szCs w:val="32"/>
        </w:rPr>
        <w:t>细则的</w:t>
      </w:r>
      <w:r>
        <w:rPr>
          <w:rFonts w:ascii="仿宋_GB2312" w:eastAsia="仿宋_GB2312"/>
          <w:sz w:val="32"/>
          <w:szCs w:val="32"/>
        </w:rPr>
        <w:t>规定履行民主决策程序。</w:t>
      </w:r>
    </w:p>
    <w:p w:rsidR="00415C06" w:rsidRPr="00AE30CE" w:rsidRDefault="00415C06" w:rsidP="00F94442">
      <w:pPr>
        <w:pStyle w:val="a4"/>
        <w:widowControl w:val="0"/>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黑体" w:eastAsia="黑体" w:cs="黑体"/>
          <w:sz w:val="32"/>
          <w:szCs w:val="32"/>
        </w:rPr>
        <w:t>第三十</w:t>
      </w:r>
      <w:r w:rsidR="008133B5">
        <w:rPr>
          <w:rFonts w:ascii="黑体" w:eastAsia="黑体" w:cs="黑体"/>
          <w:sz w:val="32"/>
          <w:szCs w:val="32"/>
        </w:rPr>
        <w:t>三</w:t>
      </w:r>
      <w:r>
        <w:rPr>
          <w:rFonts w:ascii="黑体" w:eastAsia="黑体" w:cs="黑体"/>
          <w:sz w:val="32"/>
          <w:szCs w:val="32"/>
        </w:rPr>
        <w:t>条</w:t>
      </w:r>
      <w:r w:rsidR="00DA65D2">
        <w:rPr>
          <w:rFonts w:ascii="仿宋_GB2312" w:eastAsia="仿宋_GB2312"/>
          <w:sz w:val="32"/>
          <w:szCs w:val="32"/>
        </w:rPr>
        <w:t xml:space="preserve">  </w:t>
      </w:r>
      <w:r>
        <w:rPr>
          <w:rFonts w:ascii="仿宋_GB2312" w:eastAsia="仿宋_GB2312"/>
          <w:sz w:val="32"/>
          <w:szCs w:val="32"/>
        </w:rPr>
        <w:t>股份合作公司</w:t>
      </w:r>
      <w:r w:rsidR="00AE30CE">
        <w:rPr>
          <w:rFonts w:ascii="仿宋_GB2312" w:eastAsia="仿宋_GB2312"/>
          <w:sz w:val="32"/>
          <w:szCs w:val="32"/>
        </w:rPr>
        <w:t>与其</w:t>
      </w:r>
      <w:r>
        <w:rPr>
          <w:rFonts w:ascii="仿宋_GB2312" w:eastAsia="仿宋_GB2312"/>
          <w:sz w:val="32"/>
          <w:szCs w:val="32"/>
        </w:rPr>
        <w:t>全资子公司</w:t>
      </w:r>
      <w:r w:rsidR="00AE30CE">
        <w:rPr>
          <w:rFonts w:ascii="仿宋_GB2312" w:eastAsia="仿宋_GB2312"/>
          <w:sz w:val="32"/>
          <w:szCs w:val="32"/>
        </w:rPr>
        <w:t>之间或与其他股份合作公司的全资子公司</w:t>
      </w:r>
      <w:r>
        <w:rPr>
          <w:rFonts w:ascii="仿宋_GB2312" w:eastAsia="仿宋_GB2312"/>
          <w:sz w:val="32"/>
          <w:szCs w:val="32"/>
        </w:rPr>
        <w:t>之间的集体用地合作，按自主开发项目履行民主决策程序。股份合作公司与</w:t>
      </w:r>
      <w:r w:rsidR="00AE30CE">
        <w:rPr>
          <w:rFonts w:ascii="仿宋_GB2312" w:eastAsia="仿宋_GB2312"/>
          <w:sz w:val="32"/>
          <w:szCs w:val="32"/>
        </w:rPr>
        <w:t>其</w:t>
      </w:r>
      <w:r>
        <w:rPr>
          <w:rFonts w:ascii="仿宋_GB2312" w:eastAsia="仿宋_GB2312"/>
          <w:sz w:val="32"/>
          <w:szCs w:val="32"/>
        </w:rPr>
        <w:t>参股子公</w:t>
      </w:r>
      <w:r>
        <w:rPr>
          <w:rFonts w:ascii="仿宋_GB2312" w:eastAsia="仿宋_GB2312"/>
          <w:sz w:val="32"/>
          <w:szCs w:val="32"/>
        </w:rPr>
        <w:lastRenderedPageBreak/>
        <w:t>司之间，以及股份合作公司参股子公司单独与其他的企业之间的集体用地合作，按</w:t>
      </w:r>
      <w:r w:rsidRPr="00AE30CE">
        <w:rPr>
          <w:rFonts w:ascii="仿宋_GB2312" w:eastAsia="仿宋_GB2312"/>
          <w:sz w:val="32"/>
          <w:szCs w:val="32"/>
        </w:rPr>
        <w:t>合作开发项目申请平台交易。</w:t>
      </w:r>
    </w:p>
    <w:p w:rsidR="00415C06" w:rsidRDefault="00DA65D2" w:rsidP="00DA65D2">
      <w:pPr>
        <w:pStyle w:val="a4"/>
        <w:widowControl w:val="0"/>
        <w:shd w:val="clear" w:color="auto" w:fill="FFFFFF"/>
        <w:spacing w:before="0" w:beforeAutospacing="0" w:after="0" w:afterAutospacing="0" w:line="560" w:lineRule="exact"/>
        <w:ind w:firstLineChars="150" w:firstLine="480"/>
        <w:jc w:val="both"/>
        <w:rPr>
          <w:rFonts w:ascii="仿宋_GB2312" w:eastAsia="仿宋_GB2312"/>
          <w:sz w:val="32"/>
          <w:szCs w:val="32"/>
        </w:rPr>
      </w:pPr>
      <w:r w:rsidRPr="00AE30CE">
        <w:rPr>
          <w:rFonts w:ascii="黑体" w:eastAsia="黑体" w:cs="黑体"/>
          <w:sz w:val="32"/>
          <w:szCs w:val="32"/>
        </w:rPr>
        <w:t xml:space="preserve">第三十四条  </w:t>
      </w:r>
      <w:r w:rsidRPr="00AE30CE">
        <w:rPr>
          <w:rFonts w:ascii="仿宋_GB2312" w:eastAsia="仿宋_GB2312"/>
          <w:sz w:val="32"/>
          <w:szCs w:val="32"/>
        </w:rPr>
        <w:t>合作开发项目中止（终止）。合作开发项目交易过程中出现影响交易活动正常进行的情形且区或街道集体资产监督管理部门认为需要中止（中止）</w:t>
      </w:r>
      <w:r w:rsidR="000D20CF" w:rsidRPr="00AE30CE">
        <w:rPr>
          <w:rFonts w:ascii="仿宋_GB2312" w:eastAsia="仿宋_GB2312"/>
          <w:sz w:val="32"/>
          <w:szCs w:val="32"/>
        </w:rPr>
        <w:t>的</w:t>
      </w:r>
      <w:r w:rsidRPr="00AE30CE">
        <w:rPr>
          <w:rFonts w:ascii="仿宋_GB2312" w:eastAsia="仿宋_GB2312"/>
          <w:sz w:val="32"/>
          <w:szCs w:val="32"/>
        </w:rPr>
        <w:t>；或者股份合作公司经“三会”表决通过后提出中止（终止）交易的书面申请，且经街道办集体资产监督管理部门审批同意后中止（终止）</w:t>
      </w:r>
      <w:r w:rsidR="000D20CF" w:rsidRPr="00AE30CE">
        <w:rPr>
          <w:rFonts w:ascii="仿宋_GB2312" w:eastAsia="仿宋_GB2312"/>
          <w:sz w:val="32"/>
          <w:szCs w:val="32"/>
        </w:rPr>
        <w:t>的</w:t>
      </w:r>
      <w:r w:rsidRPr="00AE30CE">
        <w:rPr>
          <w:rFonts w:ascii="仿宋_GB2312" w:eastAsia="仿宋_GB2312"/>
          <w:sz w:val="32"/>
          <w:szCs w:val="32"/>
        </w:rPr>
        <w:t>，</w:t>
      </w:r>
      <w:r w:rsidR="000D20CF" w:rsidRPr="00AE30CE">
        <w:rPr>
          <w:rFonts w:ascii="仿宋_GB2312" w:eastAsia="仿宋_GB2312"/>
          <w:sz w:val="32"/>
          <w:szCs w:val="32"/>
        </w:rPr>
        <w:t>由</w:t>
      </w:r>
      <w:r w:rsidRPr="00AE30CE">
        <w:rPr>
          <w:rFonts w:ascii="仿宋_GB2312" w:eastAsia="仿宋_GB2312"/>
          <w:sz w:val="32"/>
          <w:szCs w:val="32"/>
        </w:rPr>
        <w:t>交易机构负责发出相关中止（终止）公告信息。</w:t>
      </w:r>
    </w:p>
    <w:p w:rsidR="00AE30CE" w:rsidRPr="00AE30CE" w:rsidRDefault="00AE30CE" w:rsidP="00AE30CE">
      <w:pPr>
        <w:pStyle w:val="a4"/>
        <w:widowControl w:val="0"/>
        <w:shd w:val="clear" w:color="auto" w:fill="FFFFFF"/>
        <w:spacing w:before="0" w:beforeAutospacing="0" w:after="0" w:afterAutospacing="0" w:line="560" w:lineRule="exact"/>
        <w:ind w:firstLineChars="150" w:firstLine="480"/>
        <w:jc w:val="both"/>
        <w:rPr>
          <w:rFonts w:ascii="仿宋_GB2312" w:eastAsia="仿宋_GB2312"/>
          <w:sz w:val="32"/>
          <w:szCs w:val="32"/>
        </w:rPr>
      </w:pPr>
    </w:p>
    <w:p w:rsidR="00415C06" w:rsidRPr="000D772F" w:rsidRDefault="00415C06" w:rsidP="00F94442">
      <w:pPr>
        <w:pStyle w:val="a4"/>
        <w:widowControl w:val="0"/>
        <w:shd w:val="clear" w:color="auto" w:fill="FFFFFF"/>
        <w:spacing w:before="0" w:beforeAutospacing="0" w:after="0" w:afterAutospacing="0" w:line="560" w:lineRule="exact"/>
        <w:jc w:val="center"/>
        <w:rPr>
          <w:rFonts w:ascii="黑体" w:eastAsia="黑体" w:hAnsi="黑体"/>
          <w:kern w:val="2"/>
          <w:sz w:val="32"/>
          <w:szCs w:val="32"/>
        </w:rPr>
      </w:pPr>
      <w:r w:rsidRPr="000D772F">
        <w:rPr>
          <w:rFonts w:ascii="黑体" w:eastAsia="黑体" w:hAnsi="黑体"/>
          <w:kern w:val="2"/>
          <w:sz w:val="32"/>
          <w:szCs w:val="32"/>
        </w:rPr>
        <w:t>第</w:t>
      </w:r>
      <w:r w:rsidR="00C4092C">
        <w:rPr>
          <w:rFonts w:ascii="黑体" w:eastAsia="黑体" w:hAnsi="黑体"/>
          <w:kern w:val="2"/>
          <w:sz w:val="32"/>
          <w:szCs w:val="32"/>
        </w:rPr>
        <w:t>六</w:t>
      </w:r>
      <w:r w:rsidRPr="000D772F">
        <w:rPr>
          <w:rFonts w:ascii="黑体" w:eastAsia="黑体" w:hAnsi="黑体"/>
          <w:kern w:val="2"/>
          <w:sz w:val="32"/>
          <w:szCs w:val="32"/>
        </w:rPr>
        <w:t>章  公开招标</w:t>
      </w:r>
    </w:p>
    <w:p w:rsidR="00415C06" w:rsidRDefault="00415C06" w:rsidP="00F94442">
      <w:pPr>
        <w:pStyle w:val="a4"/>
        <w:widowControl w:val="0"/>
        <w:shd w:val="clear" w:color="auto" w:fill="FFFFFF"/>
        <w:spacing w:before="0" w:beforeAutospacing="0" w:after="0" w:afterAutospacing="0" w:line="560" w:lineRule="exact"/>
        <w:ind w:firstLineChars="200" w:firstLine="640"/>
        <w:jc w:val="both"/>
        <w:rPr>
          <w:rFonts w:ascii="仿宋_GB2312" w:eastAsia="仿宋_GB2312" w:hAnsi="Calibri"/>
          <w:kern w:val="2"/>
          <w:sz w:val="32"/>
          <w:szCs w:val="32"/>
        </w:rPr>
      </w:pPr>
      <w:r>
        <w:rPr>
          <w:rFonts w:ascii="黑体" w:eastAsia="黑体" w:hAnsi="黑体"/>
          <w:kern w:val="2"/>
          <w:sz w:val="32"/>
          <w:szCs w:val="32"/>
        </w:rPr>
        <w:t>第三十</w:t>
      </w:r>
      <w:r w:rsidR="00DA65D2">
        <w:rPr>
          <w:rFonts w:ascii="黑体" w:eastAsia="黑体" w:hAnsi="黑体"/>
          <w:kern w:val="2"/>
          <w:sz w:val="32"/>
          <w:szCs w:val="32"/>
        </w:rPr>
        <w:t>五</w:t>
      </w:r>
      <w:r>
        <w:rPr>
          <w:rFonts w:ascii="黑体" w:eastAsia="黑体" w:hAnsi="黑体"/>
          <w:kern w:val="2"/>
          <w:sz w:val="32"/>
          <w:szCs w:val="32"/>
        </w:rPr>
        <w:t>条</w:t>
      </w:r>
      <w:r>
        <w:rPr>
          <w:rFonts w:ascii="仿宋_GB2312" w:eastAsia="仿宋_GB2312" w:hAnsi="Calibri"/>
          <w:kern w:val="2"/>
          <w:sz w:val="32"/>
          <w:szCs w:val="32"/>
        </w:rPr>
        <w:t xml:space="preserve">  采用公开招标的，合作开发项目应履行以下程序：</w:t>
      </w:r>
    </w:p>
    <w:p w:rsidR="00650803" w:rsidRPr="00650803" w:rsidRDefault="00650803" w:rsidP="00650803">
      <w:pPr>
        <w:spacing w:line="560" w:lineRule="exact"/>
        <w:ind w:firstLineChars="200" w:firstLine="640"/>
        <w:rPr>
          <w:rFonts w:ascii="仿宋_GB2312" w:eastAsia="仿宋_GB2312"/>
          <w:sz w:val="32"/>
          <w:szCs w:val="32"/>
        </w:rPr>
      </w:pPr>
      <w:r w:rsidRPr="00B25F27">
        <w:rPr>
          <w:rFonts w:ascii="仿宋_GB2312" w:eastAsia="仿宋_GB2312"/>
          <w:sz w:val="32"/>
          <w:szCs w:val="32"/>
        </w:rPr>
        <w:t>（一）项目</w:t>
      </w:r>
      <w:r w:rsidRPr="00650803">
        <w:rPr>
          <w:rFonts w:ascii="仿宋_GB2312" w:eastAsia="仿宋_GB2312"/>
          <w:sz w:val="32"/>
          <w:szCs w:val="32"/>
        </w:rPr>
        <w:t>评估论证。股份合作公司应委托具有相应资质的第三方机构对集体用地合作开发项目进行评估、可行性分析。评估结果和可行性分析报告经股份合作公司“三会”表决通过后，以“三会”决议形式对项目进行立项。</w:t>
      </w:r>
    </w:p>
    <w:p w:rsidR="00650803" w:rsidRPr="00650803" w:rsidRDefault="00650803" w:rsidP="00650803">
      <w:pPr>
        <w:spacing w:line="560" w:lineRule="exact"/>
        <w:ind w:firstLineChars="200" w:firstLine="640"/>
        <w:rPr>
          <w:rFonts w:ascii="仿宋_GB2312" w:eastAsia="仿宋_GB2312"/>
          <w:sz w:val="32"/>
          <w:szCs w:val="32"/>
        </w:rPr>
      </w:pPr>
      <w:r w:rsidRPr="00650803">
        <w:rPr>
          <w:rFonts w:ascii="仿宋_GB2312" w:eastAsia="仿宋_GB2312"/>
          <w:sz w:val="32"/>
          <w:szCs w:val="32"/>
        </w:rPr>
        <w:t>评估结果和可行性分析报告的主要内容应在社区</w:t>
      </w:r>
      <w:r w:rsidR="00B3097D">
        <w:rPr>
          <w:rFonts w:ascii="仿宋_GB2312" w:eastAsia="仿宋_GB2312"/>
          <w:sz w:val="32"/>
          <w:szCs w:val="32"/>
        </w:rPr>
        <w:t>公告栏</w:t>
      </w:r>
      <w:r w:rsidRPr="00650803">
        <w:rPr>
          <w:rFonts w:ascii="仿宋_GB2312" w:eastAsia="仿宋_GB2312"/>
          <w:sz w:val="32"/>
          <w:szCs w:val="32"/>
        </w:rPr>
        <w:t>内公示，公示期不少于10个工作日。</w:t>
      </w:r>
    </w:p>
    <w:p w:rsidR="00650803" w:rsidRPr="00650803" w:rsidRDefault="00650803" w:rsidP="00650803">
      <w:pPr>
        <w:spacing w:line="560" w:lineRule="exact"/>
        <w:ind w:firstLineChars="200" w:firstLine="640"/>
        <w:rPr>
          <w:rFonts w:ascii="仿宋_GB2312" w:eastAsia="仿宋_GB2312"/>
          <w:sz w:val="32"/>
          <w:szCs w:val="32"/>
        </w:rPr>
      </w:pPr>
      <w:r w:rsidRPr="00650803">
        <w:rPr>
          <w:rFonts w:ascii="仿宋_GB2312" w:eastAsia="仿宋_GB2312"/>
          <w:sz w:val="32"/>
          <w:szCs w:val="32"/>
        </w:rPr>
        <w:t>（二）</w:t>
      </w:r>
      <w:r w:rsidRPr="00650803">
        <w:rPr>
          <w:rFonts w:ascii="仿宋_GB2312" w:eastAsia="仿宋_GB2312" w:hAnsi="宋体"/>
          <w:sz w:val="32"/>
          <w:szCs w:val="32"/>
        </w:rPr>
        <w:t>制定合作开发方案。股份合作公司根据评估结果和可行性分析报告制定合作开发方案。</w:t>
      </w:r>
      <w:r w:rsidR="00B357DC" w:rsidRPr="000D772F">
        <w:rPr>
          <w:rFonts w:ascii="仿宋_GB2312" w:eastAsia="仿宋_GB2312" w:hAnsi="宋体"/>
          <w:sz w:val="32"/>
          <w:szCs w:val="32"/>
        </w:rPr>
        <w:t>合作开发方案应包括项目基本情况、土地使用权状况、项目评估情况、合作方资质要求、交易准入条件、合作方引进方式（包括交易方式、</w:t>
      </w:r>
      <w:r w:rsidR="00B357DC" w:rsidRPr="000D772F">
        <w:rPr>
          <w:rFonts w:ascii="仿宋_GB2312" w:eastAsia="仿宋_GB2312" w:hAnsi="宋体"/>
          <w:sz w:val="32"/>
          <w:szCs w:val="32"/>
        </w:rPr>
        <w:lastRenderedPageBreak/>
        <w:t>评审办法、评审标准和定标方法）、合作方式、利益分配等内容。</w:t>
      </w:r>
    </w:p>
    <w:p w:rsidR="00650803" w:rsidRPr="00650803" w:rsidRDefault="00650803" w:rsidP="00650803">
      <w:pPr>
        <w:spacing w:line="560" w:lineRule="exact"/>
        <w:ind w:firstLineChars="200" w:firstLine="640"/>
        <w:rPr>
          <w:rFonts w:ascii="仿宋_GB2312" w:eastAsia="仿宋_GB2312" w:hAnsi="宋体"/>
          <w:sz w:val="32"/>
          <w:szCs w:val="32"/>
        </w:rPr>
      </w:pPr>
      <w:r w:rsidRPr="00650803">
        <w:rPr>
          <w:rFonts w:ascii="仿宋_GB2312" w:eastAsia="仿宋_GB2312" w:hAnsi="宋体"/>
          <w:sz w:val="32"/>
          <w:szCs w:val="32"/>
        </w:rPr>
        <w:t>（三）方案公示。合作开发方案在社区</w:t>
      </w:r>
      <w:r w:rsidR="00F723DA">
        <w:rPr>
          <w:rFonts w:ascii="仿宋_GB2312" w:eastAsia="仿宋_GB2312" w:hAnsi="宋体"/>
          <w:sz w:val="32"/>
          <w:szCs w:val="32"/>
        </w:rPr>
        <w:t>公告栏</w:t>
      </w:r>
      <w:r w:rsidRPr="00650803">
        <w:rPr>
          <w:rFonts w:ascii="仿宋_GB2312" w:eastAsia="仿宋_GB2312" w:hAnsi="宋体"/>
          <w:sz w:val="32"/>
          <w:szCs w:val="32"/>
        </w:rPr>
        <w:t>内公示，公示期不少于10个工作日。</w:t>
      </w:r>
    </w:p>
    <w:p w:rsidR="00650803" w:rsidRPr="00650803" w:rsidRDefault="00650803" w:rsidP="00650803">
      <w:pPr>
        <w:spacing w:line="560" w:lineRule="exact"/>
        <w:ind w:firstLineChars="200" w:firstLine="640"/>
        <w:rPr>
          <w:rFonts w:ascii="仿宋_GB2312" w:eastAsia="仿宋_GB2312" w:hAnsi="宋体"/>
          <w:sz w:val="32"/>
          <w:szCs w:val="32"/>
        </w:rPr>
      </w:pPr>
      <w:r w:rsidRPr="00650803">
        <w:rPr>
          <w:rFonts w:ascii="仿宋_GB2312" w:eastAsia="仿宋_GB2312" w:hAnsi="宋体"/>
          <w:sz w:val="32"/>
          <w:szCs w:val="32"/>
        </w:rPr>
        <w:t>（四）街道办审核。合作开发方案经“三会”审议通过</w:t>
      </w:r>
      <w:r w:rsidR="00A93F95">
        <w:rPr>
          <w:rFonts w:ascii="仿宋_GB2312" w:eastAsia="仿宋_GB2312" w:hAnsi="宋体"/>
          <w:sz w:val="32"/>
          <w:szCs w:val="32"/>
        </w:rPr>
        <w:t>及方案公示</w:t>
      </w:r>
      <w:r w:rsidRPr="00650803">
        <w:rPr>
          <w:rFonts w:ascii="仿宋_GB2312" w:eastAsia="仿宋_GB2312" w:hAnsi="宋体"/>
          <w:sz w:val="32"/>
          <w:szCs w:val="32"/>
        </w:rPr>
        <w:t>后，报辖区街道</w:t>
      </w:r>
      <w:r>
        <w:rPr>
          <w:rFonts w:ascii="仿宋_GB2312" w:eastAsia="仿宋_GB2312" w:hAnsi="宋体"/>
          <w:sz w:val="32"/>
          <w:szCs w:val="32"/>
        </w:rPr>
        <w:t>办审核。街道办</w:t>
      </w:r>
      <w:r w:rsidR="0046682A">
        <w:rPr>
          <w:rFonts w:ascii="仿宋_GB2312" w:eastAsia="仿宋_GB2312" w:hAnsi="宋体"/>
          <w:sz w:val="32"/>
          <w:szCs w:val="32"/>
        </w:rPr>
        <w:t>可</w:t>
      </w:r>
      <w:r w:rsidR="00A03EFD">
        <w:rPr>
          <w:rFonts w:ascii="仿宋_GB2312" w:eastAsia="仿宋_GB2312" w:hAnsi="宋体"/>
          <w:sz w:val="32"/>
          <w:szCs w:val="32"/>
        </w:rPr>
        <w:t>根据项目具体情况</w:t>
      </w:r>
      <w:r w:rsidR="0046682A">
        <w:rPr>
          <w:rFonts w:ascii="仿宋_GB2312" w:eastAsia="仿宋_GB2312" w:hAnsi="宋体"/>
          <w:sz w:val="32"/>
          <w:szCs w:val="32"/>
        </w:rPr>
        <w:t>要求城建部门</w:t>
      </w:r>
      <w:r w:rsidR="00A03EFD">
        <w:rPr>
          <w:rFonts w:ascii="仿宋_GB2312" w:eastAsia="仿宋_GB2312" w:hAnsi="宋体"/>
          <w:sz w:val="32"/>
          <w:szCs w:val="32"/>
        </w:rPr>
        <w:t>和</w:t>
      </w:r>
      <w:r w:rsidRPr="00650803">
        <w:rPr>
          <w:rFonts w:ascii="仿宋_GB2312" w:eastAsia="仿宋_GB2312" w:hAnsi="宋体"/>
          <w:sz w:val="32"/>
          <w:szCs w:val="32"/>
        </w:rPr>
        <w:t>集体资产管理部门</w:t>
      </w:r>
      <w:r w:rsidR="00A03EFD">
        <w:rPr>
          <w:rFonts w:ascii="仿宋_GB2312" w:eastAsia="仿宋_GB2312" w:hAnsi="宋体"/>
          <w:sz w:val="32"/>
          <w:szCs w:val="32"/>
        </w:rPr>
        <w:t>开展</w:t>
      </w:r>
      <w:r w:rsidRPr="00650803">
        <w:rPr>
          <w:rFonts w:ascii="仿宋_GB2312" w:eastAsia="仿宋_GB2312" w:hAnsi="宋体"/>
          <w:sz w:val="32"/>
          <w:szCs w:val="32"/>
        </w:rPr>
        <w:t>审核。街道集体资产管理部门应聘请律师事务所等第三方机构，审核合作开发方案的交易条件以及法律风险，并出具相关书面意见。</w:t>
      </w:r>
    </w:p>
    <w:p w:rsidR="00650803" w:rsidRPr="008A3BFD" w:rsidRDefault="00650803" w:rsidP="00650803">
      <w:pPr>
        <w:spacing w:line="560" w:lineRule="exact"/>
        <w:ind w:firstLineChars="200" w:firstLine="640"/>
        <w:rPr>
          <w:rFonts w:ascii="仿宋_GB2312" w:eastAsia="仿宋_GB2312"/>
          <w:sz w:val="32"/>
          <w:szCs w:val="32"/>
        </w:rPr>
      </w:pPr>
      <w:r w:rsidRPr="00B25F27">
        <w:rPr>
          <w:rFonts w:ascii="仿宋_GB2312" w:eastAsia="仿宋_GB2312"/>
          <w:sz w:val="32"/>
          <w:szCs w:val="32"/>
        </w:rPr>
        <w:t>（五）民主决策</w:t>
      </w:r>
    </w:p>
    <w:p w:rsidR="00650803" w:rsidRPr="00E57991" w:rsidRDefault="00650803" w:rsidP="00650803">
      <w:pPr>
        <w:spacing w:line="560" w:lineRule="exact"/>
        <w:ind w:firstLineChars="200" w:firstLine="640"/>
        <w:rPr>
          <w:rFonts w:ascii="仿宋_GB2312" w:eastAsia="仿宋_GB2312"/>
          <w:sz w:val="32"/>
          <w:szCs w:val="32"/>
        </w:rPr>
      </w:pPr>
      <w:r w:rsidRPr="008A3BFD">
        <w:rPr>
          <w:rFonts w:ascii="仿宋_GB2312" w:eastAsia="仿宋_GB2312"/>
          <w:sz w:val="32"/>
          <w:szCs w:val="32"/>
        </w:rPr>
        <w:t>1．合作开发方案经</w:t>
      </w:r>
      <w:r w:rsidR="008133B5" w:rsidRPr="008A3BFD">
        <w:rPr>
          <w:rFonts w:ascii="仿宋_GB2312" w:eastAsia="仿宋_GB2312"/>
          <w:sz w:val="32"/>
          <w:szCs w:val="32"/>
        </w:rPr>
        <w:t>辖区街道办批复同意</w:t>
      </w:r>
      <w:r w:rsidRPr="008A3BFD">
        <w:rPr>
          <w:rFonts w:ascii="仿宋_GB2312" w:eastAsia="仿宋_GB2312"/>
          <w:sz w:val="32"/>
          <w:szCs w:val="32"/>
        </w:rPr>
        <w:t>，应召开股东大会表决通过，并形成书面决议。</w:t>
      </w:r>
      <w:r w:rsidRPr="0046682A">
        <w:rPr>
          <w:rFonts w:ascii="仿宋_GB2312" w:eastAsia="仿宋_GB2312"/>
          <w:sz w:val="32"/>
          <w:szCs w:val="32"/>
        </w:rPr>
        <w:t>合作开发方案须经股东大会2/3以上表决通过；如属非农建设用地、征地返还用地合作开发的，须经股东大会4/5以上表决通过</w:t>
      </w:r>
      <w:r w:rsidR="008A3BFD" w:rsidRPr="008A3BFD">
        <w:rPr>
          <w:rFonts w:ascii="仿宋_GB2312" w:eastAsia="仿宋_GB2312"/>
          <w:sz w:val="32"/>
          <w:szCs w:val="32"/>
        </w:rPr>
        <w:t>；公司章程对表决通过率有特别规定的，从其规定</w:t>
      </w:r>
      <w:r w:rsidRPr="008A3BFD">
        <w:rPr>
          <w:rFonts w:ascii="仿宋_GB2312" w:eastAsia="仿宋_GB2312"/>
          <w:sz w:val="32"/>
          <w:szCs w:val="32"/>
        </w:rPr>
        <w:t>。</w:t>
      </w:r>
      <w:r w:rsidRPr="00E57991">
        <w:rPr>
          <w:rFonts w:ascii="仿宋_GB2312" w:eastAsia="仿宋_GB2312"/>
          <w:sz w:val="32"/>
          <w:szCs w:val="32"/>
        </w:rPr>
        <w:t>股东大会决议应包括以下内容：同意项</w:t>
      </w:r>
      <w:r w:rsidR="00E57991" w:rsidRPr="00E57991">
        <w:rPr>
          <w:rFonts w:ascii="仿宋_GB2312" w:eastAsia="仿宋_GB2312"/>
          <w:sz w:val="32"/>
          <w:szCs w:val="32"/>
        </w:rPr>
        <w:t>目评估结果、同意合作开发方案、同意在交易机构公开招标确定合作方。</w:t>
      </w:r>
    </w:p>
    <w:p w:rsidR="00E57991" w:rsidRPr="00E57991" w:rsidRDefault="00E57991" w:rsidP="00E57991">
      <w:pPr>
        <w:spacing w:line="560" w:lineRule="exact"/>
        <w:ind w:firstLineChars="200" w:firstLine="640"/>
        <w:rPr>
          <w:rFonts w:ascii="仿宋_GB2312" w:eastAsia="仿宋_GB2312"/>
          <w:sz w:val="32"/>
          <w:szCs w:val="32"/>
        </w:rPr>
      </w:pPr>
      <w:r w:rsidRPr="00E57991">
        <w:rPr>
          <w:rFonts w:ascii="仿宋_GB2312" w:eastAsia="仿宋_GB2312" w:hAnsi="Times New Roman"/>
          <w:sz w:val="32"/>
          <w:szCs w:val="32"/>
        </w:rPr>
        <w:t>如</w:t>
      </w:r>
      <w:r w:rsidRPr="00E57991">
        <w:rPr>
          <w:rFonts w:ascii="仿宋_GB2312" w:eastAsia="仿宋_GB2312"/>
          <w:sz w:val="32"/>
          <w:szCs w:val="32"/>
        </w:rPr>
        <w:t>合作开发方案未能获</w:t>
      </w:r>
      <w:r w:rsidRPr="00E57991">
        <w:rPr>
          <w:rFonts w:ascii="仿宋_GB2312" w:eastAsia="仿宋_GB2312" w:hAnsi="Times New Roman"/>
          <w:sz w:val="32"/>
          <w:szCs w:val="32"/>
        </w:rPr>
        <w:t>股东大会表决通过，则股份合作公司应按本条第（二）至（四）款的规定，制定新的合作开发方案，</w:t>
      </w:r>
      <w:r w:rsidRPr="00E57991">
        <w:rPr>
          <w:rFonts w:ascii="仿宋_GB2312" w:eastAsia="仿宋_GB2312" w:hAnsi="宋体"/>
          <w:sz w:val="32"/>
          <w:szCs w:val="32"/>
        </w:rPr>
        <w:t>经</w:t>
      </w:r>
      <w:r w:rsidRPr="00E57991">
        <w:rPr>
          <w:rFonts w:ascii="仿宋_GB2312" w:eastAsia="仿宋_GB2312" w:hAnsi="Times New Roman"/>
          <w:sz w:val="32"/>
          <w:szCs w:val="32"/>
        </w:rPr>
        <w:t>股份合作公司</w:t>
      </w:r>
      <w:r w:rsidRPr="00E57991">
        <w:rPr>
          <w:rFonts w:ascii="仿宋_GB2312" w:eastAsia="仿宋_GB2312" w:hAnsi="宋体"/>
          <w:sz w:val="32"/>
          <w:szCs w:val="32"/>
        </w:rPr>
        <w:t>“三会”审议通过、方案公示，</w:t>
      </w:r>
      <w:r>
        <w:rPr>
          <w:rFonts w:ascii="仿宋_GB2312" w:eastAsia="仿宋_GB2312" w:hAnsi="宋体"/>
          <w:sz w:val="32"/>
          <w:szCs w:val="32"/>
        </w:rPr>
        <w:t>并</w:t>
      </w:r>
      <w:r w:rsidRPr="00E57991">
        <w:rPr>
          <w:rFonts w:ascii="仿宋_GB2312" w:eastAsia="仿宋_GB2312" w:hAnsi="宋体"/>
          <w:sz w:val="32"/>
          <w:szCs w:val="32"/>
        </w:rPr>
        <w:t>报辖区街道集体资产管理部门审核后，召开股东大会表决</w:t>
      </w:r>
      <w:r w:rsidRPr="00E57991">
        <w:rPr>
          <w:rFonts w:ascii="仿宋_GB2312" w:eastAsia="仿宋_GB2312"/>
          <w:sz w:val="32"/>
          <w:szCs w:val="32"/>
        </w:rPr>
        <w:t>。</w:t>
      </w:r>
    </w:p>
    <w:p w:rsidR="00650803" w:rsidRPr="00B25F27" w:rsidRDefault="00650803" w:rsidP="00650803">
      <w:pPr>
        <w:spacing w:line="560" w:lineRule="exact"/>
        <w:ind w:firstLineChars="200" w:firstLine="640"/>
        <w:rPr>
          <w:rFonts w:ascii="仿宋_GB2312" w:eastAsia="仿宋_GB2312"/>
          <w:sz w:val="32"/>
          <w:szCs w:val="32"/>
        </w:rPr>
      </w:pPr>
      <w:r w:rsidRPr="00B25F27">
        <w:rPr>
          <w:rFonts w:ascii="仿宋_GB2312" w:eastAsia="仿宋_GB2312"/>
          <w:sz w:val="32"/>
          <w:szCs w:val="32"/>
        </w:rPr>
        <w:t>2．股份合作公司应聘请公证机构对股东大会的表决情况进行公证，并邀请辖区街道集体资产</w:t>
      </w:r>
      <w:r>
        <w:rPr>
          <w:rFonts w:ascii="仿宋_GB2312" w:eastAsia="仿宋_GB2312"/>
          <w:sz w:val="32"/>
          <w:szCs w:val="32"/>
        </w:rPr>
        <w:t>监督</w:t>
      </w:r>
      <w:r w:rsidRPr="00B25F27">
        <w:rPr>
          <w:rFonts w:ascii="仿宋_GB2312" w:eastAsia="仿宋_GB2312"/>
          <w:sz w:val="32"/>
          <w:szCs w:val="32"/>
        </w:rPr>
        <w:t>管理部门工作人</w:t>
      </w:r>
      <w:r w:rsidRPr="00B25F27">
        <w:rPr>
          <w:rFonts w:ascii="仿宋_GB2312" w:eastAsia="仿宋_GB2312"/>
          <w:sz w:val="32"/>
          <w:szCs w:val="32"/>
        </w:rPr>
        <w:lastRenderedPageBreak/>
        <w:t>员现场监督。</w:t>
      </w:r>
    </w:p>
    <w:p w:rsidR="00650803" w:rsidRPr="00B25F27" w:rsidRDefault="00650803" w:rsidP="00650803">
      <w:pPr>
        <w:spacing w:line="560" w:lineRule="exact"/>
        <w:ind w:firstLineChars="200" w:firstLine="640"/>
        <w:rPr>
          <w:rFonts w:ascii="仿宋_GB2312" w:eastAsia="仿宋_GB2312"/>
          <w:sz w:val="32"/>
          <w:szCs w:val="32"/>
        </w:rPr>
      </w:pPr>
      <w:r w:rsidRPr="00B25F27">
        <w:rPr>
          <w:rFonts w:ascii="仿宋_GB2312" w:eastAsia="仿宋_GB2312"/>
          <w:sz w:val="32"/>
          <w:szCs w:val="32"/>
        </w:rPr>
        <w:t>3．审议和表决须符合市、区有关文件的规定。</w:t>
      </w:r>
    </w:p>
    <w:p w:rsidR="00650803" w:rsidRPr="00650803" w:rsidRDefault="00650803" w:rsidP="00650803">
      <w:pPr>
        <w:spacing w:line="560" w:lineRule="exact"/>
        <w:ind w:firstLineChars="200" w:firstLine="640"/>
        <w:rPr>
          <w:rFonts w:ascii="仿宋_GB2312" w:eastAsia="仿宋_GB2312"/>
          <w:sz w:val="32"/>
          <w:szCs w:val="32"/>
        </w:rPr>
      </w:pPr>
      <w:r w:rsidRPr="00B25F27">
        <w:rPr>
          <w:rFonts w:ascii="仿宋_GB2312" w:eastAsia="仿宋_GB2312"/>
          <w:sz w:val="32"/>
          <w:szCs w:val="32"/>
        </w:rPr>
        <w:t>（六）合作开发方案</w:t>
      </w:r>
      <w:r w:rsidRPr="00650803">
        <w:rPr>
          <w:rFonts w:ascii="仿宋_GB2312" w:eastAsia="仿宋_GB2312"/>
          <w:sz w:val="32"/>
          <w:szCs w:val="32"/>
        </w:rPr>
        <w:t>备案</w:t>
      </w:r>
    </w:p>
    <w:p w:rsidR="00650803" w:rsidRPr="008A3BFD" w:rsidRDefault="00650803" w:rsidP="00650803">
      <w:pPr>
        <w:spacing w:line="560" w:lineRule="exact"/>
        <w:ind w:firstLineChars="200" w:firstLine="640"/>
        <w:rPr>
          <w:rFonts w:ascii="仿宋_GB2312" w:eastAsia="仿宋_GB2312"/>
          <w:sz w:val="32"/>
          <w:szCs w:val="32"/>
        </w:rPr>
      </w:pPr>
      <w:r w:rsidRPr="00650803">
        <w:rPr>
          <w:rFonts w:ascii="仿宋_GB2312" w:eastAsia="仿宋_GB2312"/>
          <w:sz w:val="32"/>
          <w:szCs w:val="32"/>
        </w:rPr>
        <w:t>股份合作公司应向辖区街道</w:t>
      </w:r>
      <w:r w:rsidRPr="00650803">
        <w:rPr>
          <w:rFonts w:eastAsia="仿宋_GB2312"/>
          <w:sz w:val="32"/>
          <w:szCs w:val="32"/>
        </w:rPr>
        <w:t>集体资产</w:t>
      </w:r>
      <w:r w:rsidRPr="00650803">
        <w:rPr>
          <w:rFonts w:ascii="仿宋_GB2312" w:eastAsia="仿宋_GB2312"/>
          <w:sz w:val="32"/>
          <w:szCs w:val="32"/>
        </w:rPr>
        <w:t>监督管理部门申请合作开发方案备案，并</w:t>
      </w:r>
      <w:r w:rsidRPr="008A3BFD">
        <w:rPr>
          <w:rFonts w:ascii="仿宋_GB2312" w:eastAsia="仿宋_GB2312"/>
          <w:sz w:val="32"/>
          <w:szCs w:val="32"/>
        </w:rPr>
        <w:t>提交以下文件资料：</w:t>
      </w:r>
    </w:p>
    <w:p w:rsidR="00650803" w:rsidRPr="008A3BFD" w:rsidRDefault="00650803" w:rsidP="00650803">
      <w:pPr>
        <w:spacing w:line="560" w:lineRule="exact"/>
        <w:ind w:firstLineChars="200" w:firstLine="640"/>
        <w:rPr>
          <w:rFonts w:ascii="仿宋_GB2312" w:eastAsia="仿宋_GB2312"/>
          <w:sz w:val="32"/>
          <w:szCs w:val="32"/>
        </w:rPr>
      </w:pPr>
      <w:r w:rsidRPr="008A3BFD">
        <w:rPr>
          <w:rFonts w:ascii="仿宋_GB2312" w:eastAsia="仿宋_GB2312"/>
          <w:sz w:val="32"/>
          <w:szCs w:val="32"/>
        </w:rPr>
        <w:t>1．评估报告、可行性研究报告；</w:t>
      </w:r>
    </w:p>
    <w:p w:rsidR="00650803" w:rsidRPr="008A3BFD" w:rsidRDefault="00650803" w:rsidP="00650803">
      <w:pPr>
        <w:spacing w:line="560" w:lineRule="exact"/>
        <w:ind w:firstLineChars="200" w:firstLine="640"/>
        <w:rPr>
          <w:rFonts w:ascii="仿宋_GB2312" w:eastAsia="仿宋_GB2312"/>
          <w:sz w:val="32"/>
          <w:szCs w:val="32"/>
        </w:rPr>
      </w:pPr>
      <w:r w:rsidRPr="008A3BFD">
        <w:rPr>
          <w:rFonts w:ascii="仿宋_GB2312" w:eastAsia="仿宋_GB2312"/>
          <w:sz w:val="32"/>
          <w:szCs w:val="32"/>
        </w:rPr>
        <w:t>2．合作开发方案</w:t>
      </w:r>
      <w:r w:rsidR="008133B5" w:rsidRPr="008A3BFD">
        <w:rPr>
          <w:rFonts w:ascii="仿宋_GB2312" w:eastAsia="仿宋_GB2312"/>
          <w:sz w:val="32"/>
          <w:szCs w:val="32"/>
        </w:rPr>
        <w:t>或合作协议</w:t>
      </w:r>
      <w:r w:rsidRPr="008A3BFD">
        <w:rPr>
          <w:rFonts w:ascii="仿宋_GB2312" w:eastAsia="仿宋_GB2312"/>
          <w:sz w:val="32"/>
          <w:szCs w:val="32"/>
        </w:rPr>
        <w:t>；</w:t>
      </w:r>
    </w:p>
    <w:p w:rsidR="00650803" w:rsidRPr="00650803" w:rsidRDefault="00650803" w:rsidP="00650803">
      <w:pPr>
        <w:spacing w:line="560" w:lineRule="exact"/>
        <w:ind w:firstLineChars="200" w:firstLine="640"/>
        <w:rPr>
          <w:rFonts w:ascii="仿宋_GB2312" w:eastAsia="仿宋_GB2312"/>
          <w:sz w:val="32"/>
          <w:szCs w:val="32"/>
        </w:rPr>
      </w:pPr>
      <w:r w:rsidRPr="008A3BFD">
        <w:rPr>
          <w:rFonts w:ascii="仿宋_GB2312" w:eastAsia="仿宋_GB2312"/>
          <w:sz w:val="32"/>
          <w:szCs w:val="32"/>
        </w:rPr>
        <w:t>3．民主决议等文件资料。包</w:t>
      </w:r>
      <w:r w:rsidRPr="00650803">
        <w:rPr>
          <w:rFonts w:ascii="仿宋_GB2312" w:eastAsia="仿宋_GB2312"/>
          <w:sz w:val="32"/>
          <w:szCs w:val="32"/>
        </w:rPr>
        <w:t>括公司“三会”决议、股东大会决议等资料；</w:t>
      </w:r>
    </w:p>
    <w:p w:rsidR="00650803" w:rsidRPr="00B25F27" w:rsidRDefault="00650803" w:rsidP="00650803">
      <w:pPr>
        <w:spacing w:line="560" w:lineRule="exact"/>
        <w:ind w:firstLineChars="200" w:firstLine="640"/>
        <w:rPr>
          <w:rFonts w:ascii="仿宋_GB2312" w:eastAsia="仿宋_GB2312"/>
          <w:sz w:val="32"/>
          <w:szCs w:val="32"/>
        </w:rPr>
      </w:pPr>
      <w:r>
        <w:rPr>
          <w:rFonts w:ascii="仿宋_GB2312" w:eastAsia="仿宋_GB2312"/>
          <w:sz w:val="32"/>
          <w:szCs w:val="32"/>
        </w:rPr>
        <w:t>4．</w:t>
      </w:r>
      <w:r w:rsidRPr="00B25F27">
        <w:rPr>
          <w:rFonts w:ascii="仿宋_GB2312" w:eastAsia="仿宋_GB2312"/>
          <w:sz w:val="32"/>
          <w:szCs w:val="32"/>
        </w:rPr>
        <w:t>公证机构出具的公证书；</w:t>
      </w:r>
    </w:p>
    <w:p w:rsidR="00650803" w:rsidRPr="00B25F27" w:rsidRDefault="00650803" w:rsidP="00650803">
      <w:pPr>
        <w:spacing w:line="560" w:lineRule="exact"/>
        <w:ind w:firstLineChars="200" w:firstLine="640"/>
        <w:rPr>
          <w:rFonts w:ascii="仿宋_GB2312" w:eastAsia="仿宋_GB2312"/>
          <w:sz w:val="32"/>
          <w:szCs w:val="32"/>
        </w:rPr>
      </w:pPr>
      <w:r>
        <w:rPr>
          <w:rFonts w:ascii="仿宋_GB2312" w:eastAsia="仿宋_GB2312"/>
          <w:sz w:val="32"/>
          <w:szCs w:val="32"/>
        </w:rPr>
        <w:t>5．</w:t>
      </w:r>
      <w:r w:rsidRPr="00B25F27">
        <w:rPr>
          <w:rFonts w:ascii="仿宋_GB2312" w:eastAsia="仿宋_GB2312"/>
          <w:sz w:val="32"/>
          <w:szCs w:val="32"/>
        </w:rPr>
        <w:t>辖区街道办认为应当提交的其他材料。</w:t>
      </w:r>
    </w:p>
    <w:p w:rsidR="00415C06" w:rsidRDefault="00415C06" w:rsidP="00F94442">
      <w:pPr>
        <w:spacing w:line="560" w:lineRule="exact"/>
        <w:ind w:firstLineChars="200" w:firstLine="640"/>
        <w:outlineLvl w:val="0"/>
        <w:rPr>
          <w:rFonts w:ascii="仿宋_GB2312" w:eastAsia="仿宋_GB2312" w:hAnsi="宋体"/>
          <w:sz w:val="32"/>
          <w:szCs w:val="32"/>
        </w:rPr>
      </w:pPr>
      <w:r>
        <w:rPr>
          <w:rFonts w:ascii="黑体" w:eastAsia="黑体" w:hAnsi="黑体"/>
          <w:sz w:val="32"/>
          <w:szCs w:val="32"/>
        </w:rPr>
        <w:t>第三十</w:t>
      </w:r>
      <w:r w:rsidR="00DA65D2">
        <w:rPr>
          <w:rFonts w:ascii="黑体" w:eastAsia="黑体" w:hAnsi="黑体"/>
          <w:sz w:val="32"/>
          <w:szCs w:val="32"/>
        </w:rPr>
        <w:t>六</w:t>
      </w:r>
      <w:r>
        <w:rPr>
          <w:rFonts w:ascii="黑体" w:eastAsia="黑体" w:hAnsi="黑体"/>
          <w:sz w:val="32"/>
          <w:szCs w:val="32"/>
        </w:rPr>
        <w:t>条</w:t>
      </w:r>
      <w:r>
        <w:rPr>
          <w:rFonts w:ascii="仿宋_GB2312" w:eastAsia="仿宋_GB2312" w:hAnsi="宋体"/>
          <w:sz w:val="32"/>
          <w:szCs w:val="32"/>
        </w:rPr>
        <w:t xml:space="preserve">  合作开发项目招标申报。由股份合作公司在宝安区社区集体资产交易系统申报项目，并附相关项目资料交交易机构实施公开招标程序。</w:t>
      </w:r>
    </w:p>
    <w:p w:rsidR="00415C06" w:rsidRDefault="00415C06" w:rsidP="00F94442">
      <w:pPr>
        <w:spacing w:line="560" w:lineRule="exact"/>
        <w:ind w:firstLineChars="200" w:firstLine="640"/>
        <w:rPr>
          <w:rFonts w:ascii="仿宋_GB2312" w:eastAsia="仿宋_GB2312" w:hAnsi="宋体"/>
          <w:sz w:val="32"/>
          <w:szCs w:val="32"/>
        </w:rPr>
      </w:pPr>
      <w:r>
        <w:rPr>
          <w:rFonts w:ascii="黑体" w:eastAsia="黑体" w:hAnsi="黑体"/>
          <w:sz w:val="32"/>
          <w:szCs w:val="32"/>
        </w:rPr>
        <w:t>第三十</w:t>
      </w:r>
      <w:r w:rsidR="00DA65D2">
        <w:rPr>
          <w:rFonts w:ascii="黑体" w:eastAsia="黑体" w:hAnsi="黑体"/>
          <w:sz w:val="32"/>
          <w:szCs w:val="32"/>
        </w:rPr>
        <w:t>七</w:t>
      </w:r>
      <w:r>
        <w:rPr>
          <w:rFonts w:ascii="黑体" w:eastAsia="黑体" w:hAnsi="黑体"/>
          <w:sz w:val="32"/>
          <w:szCs w:val="32"/>
        </w:rPr>
        <w:t>条</w:t>
      </w:r>
      <w:r>
        <w:rPr>
          <w:rFonts w:ascii="仿宋_GB2312" w:eastAsia="仿宋_GB2312" w:hAnsi="宋体"/>
          <w:sz w:val="32"/>
          <w:szCs w:val="32"/>
        </w:rPr>
        <w:t xml:space="preserve">  发布合作开发公开招标信息公告。交易机构根据项目申报材料，编制招标公告和招标文件。招标公告应同时在交易机构网站、《深圳</w:t>
      </w:r>
      <w:r w:rsidRPr="008A3BFD">
        <w:rPr>
          <w:rFonts w:ascii="仿宋_GB2312" w:eastAsia="仿宋_GB2312" w:hAnsi="宋体"/>
          <w:sz w:val="32"/>
          <w:szCs w:val="32"/>
        </w:rPr>
        <w:t>特区报》或《深圳商报》和宝安区社区集体经济综合监管服务平台公告，公告时间不少于10个工作日</w:t>
      </w:r>
      <w:r w:rsidR="001A2504" w:rsidRPr="008A3BFD">
        <w:rPr>
          <w:rFonts w:ascii="仿宋_GB2312" w:eastAsia="仿宋_GB2312" w:hAnsi="宋体"/>
          <w:sz w:val="32"/>
          <w:szCs w:val="32"/>
        </w:rPr>
        <w:t>，其中投标</w:t>
      </w:r>
      <w:r w:rsidR="008133B5" w:rsidRPr="008A3BFD">
        <w:rPr>
          <w:rFonts w:ascii="仿宋_GB2312" w:eastAsia="仿宋_GB2312" w:hAnsi="宋体"/>
          <w:sz w:val="32"/>
          <w:szCs w:val="32"/>
        </w:rPr>
        <w:t>人</w:t>
      </w:r>
      <w:r w:rsidR="001A2504" w:rsidRPr="008A3BFD">
        <w:rPr>
          <w:rFonts w:ascii="仿宋_GB2312" w:eastAsia="仿宋_GB2312" w:hAnsi="宋体"/>
          <w:sz w:val="32"/>
          <w:szCs w:val="32"/>
        </w:rPr>
        <w:t>报名时间不少于5个工作日</w:t>
      </w:r>
      <w:r w:rsidRPr="008A3BFD">
        <w:rPr>
          <w:rFonts w:ascii="仿宋_GB2312" w:eastAsia="仿宋_GB2312" w:hAnsi="宋体"/>
          <w:sz w:val="32"/>
          <w:szCs w:val="32"/>
        </w:rPr>
        <w:t>。</w:t>
      </w:r>
    </w:p>
    <w:p w:rsidR="00415C06" w:rsidRDefault="00415C06" w:rsidP="00F94442">
      <w:pPr>
        <w:spacing w:line="560" w:lineRule="exact"/>
        <w:ind w:firstLineChars="200" w:firstLine="640"/>
        <w:outlineLvl w:val="0"/>
        <w:rPr>
          <w:rFonts w:ascii="仿宋_GB2312" w:eastAsia="仿宋_GB2312" w:hAnsi="宋体"/>
          <w:sz w:val="32"/>
          <w:szCs w:val="32"/>
        </w:rPr>
      </w:pPr>
      <w:r>
        <w:rPr>
          <w:rFonts w:ascii="黑体" w:eastAsia="黑体" w:cs="黑体"/>
          <w:kern w:val="0"/>
          <w:sz w:val="32"/>
          <w:szCs w:val="32"/>
        </w:rPr>
        <w:t>第三十</w:t>
      </w:r>
      <w:r w:rsidR="00DA65D2">
        <w:rPr>
          <w:rFonts w:ascii="黑体" w:eastAsia="黑体" w:cs="黑体"/>
          <w:kern w:val="0"/>
          <w:sz w:val="32"/>
          <w:szCs w:val="32"/>
        </w:rPr>
        <w:t>八</w:t>
      </w:r>
      <w:r>
        <w:rPr>
          <w:rFonts w:ascii="黑体" w:eastAsia="黑体" w:cs="黑体"/>
          <w:kern w:val="0"/>
          <w:sz w:val="32"/>
          <w:szCs w:val="32"/>
        </w:rPr>
        <w:t xml:space="preserve">条  </w:t>
      </w:r>
      <w:r>
        <w:rPr>
          <w:rFonts w:ascii="仿宋_GB2312" w:eastAsia="仿宋_GB2312" w:hAnsi="宋体"/>
          <w:sz w:val="32"/>
          <w:szCs w:val="32"/>
        </w:rPr>
        <w:t>投标人投标报名。交易项目公开招标公告期内，交易机构负责受理投标人报名登记，并向投标人发放招标文件。</w:t>
      </w:r>
    </w:p>
    <w:p w:rsidR="00415C06" w:rsidRDefault="00415C06" w:rsidP="00F94442">
      <w:pPr>
        <w:spacing w:line="560" w:lineRule="exact"/>
        <w:ind w:firstLineChars="200" w:firstLine="640"/>
        <w:outlineLvl w:val="0"/>
        <w:rPr>
          <w:rFonts w:ascii="仿宋_GB2312" w:eastAsia="仿宋_GB2312" w:hAnsi="宋体"/>
          <w:sz w:val="32"/>
          <w:szCs w:val="32"/>
        </w:rPr>
      </w:pPr>
      <w:r>
        <w:rPr>
          <w:rFonts w:ascii="黑体" w:eastAsia="黑体" w:cs="黑体"/>
          <w:kern w:val="0"/>
          <w:sz w:val="32"/>
          <w:szCs w:val="32"/>
        </w:rPr>
        <w:t>第三十</w:t>
      </w:r>
      <w:r w:rsidR="00DA65D2">
        <w:rPr>
          <w:rFonts w:ascii="黑体" w:eastAsia="黑体" w:cs="黑体"/>
          <w:kern w:val="0"/>
          <w:sz w:val="32"/>
          <w:szCs w:val="32"/>
        </w:rPr>
        <w:t>九</w:t>
      </w:r>
      <w:r>
        <w:rPr>
          <w:rFonts w:ascii="黑体" w:eastAsia="黑体" w:cs="黑体"/>
          <w:kern w:val="0"/>
          <w:sz w:val="32"/>
          <w:szCs w:val="32"/>
        </w:rPr>
        <w:t xml:space="preserve">条  </w:t>
      </w:r>
      <w:r>
        <w:rPr>
          <w:rFonts w:ascii="仿宋_GB2312" w:eastAsia="仿宋_GB2312" w:hAnsi="宋体"/>
          <w:sz w:val="32"/>
          <w:szCs w:val="32"/>
        </w:rPr>
        <w:t>确认参与项目投标的投标人，须按招标文</w:t>
      </w:r>
      <w:r>
        <w:rPr>
          <w:rFonts w:ascii="仿宋_GB2312" w:eastAsia="仿宋_GB2312" w:hAnsi="宋体"/>
          <w:sz w:val="32"/>
          <w:szCs w:val="32"/>
        </w:rPr>
        <w:lastRenderedPageBreak/>
        <w:t>件的规定缴纳交易保证金。</w:t>
      </w:r>
    </w:p>
    <w:p w:rsidR="000262F5" w:rsidRDefault="000262F5" w:rsidP="000262F5">
      <w:pPr>
        <w:spacing w:line="560" w:lineRule="exact"/>
        <w:ind w:firstLine="640"/>
        <w:rPr>
          <w:rFonts w:ascii="仿宋_GB2312" w:eastAsia="仿宋_GB2312" w:hAnsi="宋体"/>
          <w:sz w:val="32"/>
          <w:szCs w:val="32"/>
        </w:rPr>
      </w:pPr>
      <w:r>
        <w:rPr>
          <w:rFonts w:ascii="黑体" w:eastAsia="黑体" w:cs="黑体"/>
          <w:kern w:val="0"/>
          <w:sz w:val="32"/>
          <w:szCs w:val="32"/>
        </w:rPr>
        <w:t>第四十条</w:t>
      </w:r>
      <w:r w:rsidRPr="008133B5">
        <w:rPr>
          <w:rFonts w:ascii="仿宋_GB2312" w:eastAsia="仿宋_GB2312" w:cs="黑体"/>
          <w:kern w:val="0"/>
          <w:sz w:val="32"/>
          <w:szCs w:val="32"/>
        </w:rPr>
        <w:t xml:space="preserve">  有下列</w:t>
      </w:r>
      <w:r>
        <w:rPr>
          <w:rFonts w:ascii="仿宋_GB2312" w:eastAsia="仿宋_GB2312" w:hAnsi="宋体"/>
          <w:sz w:val="32"/>
          <w:szCs w:val="32"/>
        </w:rPr>
        <w:t>情形之一的，应重新组织公开招标（经辖区街道办批准，也可转为竞争性谈判）：</w:t>
      </w:r>
    </w:p>
    <w:p w:rsidR="000262F5" w:rsidRDefault="000262F5" w:rsidP="000262F5">
      <w:pPr>
        <w:spacing w:line="560" w:lineRule="exact"/>
        <w:ind w:firstLine="640"/>
        <w:rPr>
          <w:rFonts w:ascii="仿宋_GB2312" w:eastAsia="仿宋_GB2312" w:hAnsi="宋体"/>
          <w:sz w:val="32"/>
          <w:szCs w:val="32"/>
        </w:rPr>
      </w:pPr>
      <w:r>
        <w:rPr>
          <w:rFonts w:ascii="仿宋_GB2312" w:eastAsia="仿宋_GB2312" w:hAnsi="宋体"/>
          <w:sz w:val="32"/>
          <w:szCs w:val="32"/>
        </w:rPr>
        <w:t>（一）递交投标文件的投标人少于3家的；</w:t>
      </w:r>
    </w:p>
    <w:p w:rsidR="000262F5" w:rsidRDefault="000262F5" w:rsidP="000262F5">
      <w:pPr>
        <w:spacing w:line="560" w:lineRule="exact"/>
        <w:ind w:firstLine="640"/>
        <w:rPr>
          <w:rFonts w:ascii="仿宋_GB2312" w:eastAsia="仿宋_GB2312" w:hAnsi="宋体"/>
          <w:sz w:val="32"/>
          <w:szCs w:val="32"/>
        </w:rPr>
      </w:pPr>
      <w:r>
        <w:rPr>
          <w:rFonts w:ascii="仿宋_GB2312" w:eastAsia="仿宋_GB2312" w:hAnsi="宋体"/>
          <w:sz w:val="32"/>
          <w:szCs w:val="32"/>
        </w:rPr>
        <w:t>（二）通过资格性审查和符合性审查的投标人少于3家的。</w:t>
      </w:r>
    </w:p>
    <w:p w:rsidR="00415C06" w:rsidRDefault="00415C06" w:rsidP="00F94442">
      <w:pPr>
        <w:spacing w:line="560" w:lineRule="exact"/>
        <w:ind w:firstLineChars="200" w:firstLine="640"/>
        <w:outlineLvl w:val="0"/>
        <w:rPr>
          <w:rFonts w:ascii="仿宋_GB2312" w:eastAsia="仿宋_GB2312" w:hAnsi="宋体"/>
          <w:sz w:val="32"/>
          <w:szCs w:val="32"/>
        </w:rPr>
      </w:pPr>
      <w:r>
        <w:rPr>
          <w:rFonts w:ascii="黑体" w:eastAsia="黑体" w:cs="黑体"/>
          <w:kern w:val="0"/>
          <w:sz w:val="32"/>
          <w:szCs w:val="32"/>
        </w:rPr>
        <w:t>第</w:t>
      </w:r>
      <w:r w:rsidR="00DA65D2">
        <w:rPr>
          <w:rFonts w:ascii="黑体" w:eastAsia="黑体" w:cs="黑体"/>
          <w:kern w:val="0"/>
          <w:sz w:val="32"/>
          <w:szCs w:val="32"/>
        </w:rPr>
        <w:t>四十</w:t>
      </w:r>
      <w:r w:rsidR="000262F5">
        <w:rPr>
          <w:rFonts w:ascii="黑体" w:eastAsia="黑体" w:cs="黑体"/>
          <w:kern w:val="0"/>
          <w:sz w:val="32"/>
          <w:szCs w:val="32"/>
        </w:rPr>
        <w:t>一</w:t>
      </w:r>
      <w:r>
        <w:rPr>
          <w:rFonts w:ascii="黑体" w:eastAsia="黑体" w:cs="黑体"/>
          <w:kern w:val="0"/>
          <w:sz w:val="32"/>
          <w:szCs w:val="32"/>
        </w:rPr>
        <w:t>条</w:t>
      </w:r>
      <w:r>
        <w:rPr>
          <w:rFonts w:ascii="仿宋_GB2312" w:eastAsia="仿宋_GB2312" w:hAnsi="宋体"/>
          <w:sz w:val="32"/>
          <w:szCs w:val="32"/>
        </w:rPr>
        <w:t xml:space="preserve">  交易机构应当在开标日前确定评审委员会名单。</w:t>
      </w:r>
    </w:p>
    <w:p w:rsidR="00415C06" w:rsidRDefault="00415C06" w:rsidP="00F94442">
      <w:pPr>
        <w:spacing w:line="560" w:lineRule="exact"/>
        <w:ind w:firstLineChars="200" w:firstLine="640"/>
        <w:outlineLvl w:val="0"/>
        <w:rPr>
          <w:rFonts w:ascii="仿宋_GB2312" w:eastAsia="仿宋_GB2312" w:hAnsi="宋体"/>
          <w:sz w:val="32"/>
          <w:szCs w:val="32"/>
        </w:rPr>
      </w:pPr>
      <w:r>
        <w:rPr>
          <w:rFonts w:ascii="黑体" w:eastAsia="黑体" w:cs="黑体"/>
          <w:kern w:val="0"/>
          <w:sz w:val="32"/>
          <w:szCs w:val="32"/>
        </w:rPr>
        <w:t>第</w:t>
      </w:r>
      <w:r w:rsidR="008133B5">
        <w:rPr>
          <w:rFonts w:ascii="黑体" w:eastAsia="黑体" w:cs="黑体"/>
          <w:kern w:val="0"/>
          <w:sz w:val="32"/>
          <w:szCs w:val="32"/>
        </w:rPr>
        <w:t>四</w:t>
      </w:r>
      <w:r w:rsidR="008D5EC2">
        <w:rPr>
          <w:rFonts w:ascii="黑体" w:eastAsia="黑体" w:cs="黑体"/>
          <w:kern w:val="0"/>
          <w:sz w:val="32"/>
          <w:szCs w:val="32"/>
        </w:rPr>
        <w:t>十</w:t>
      </w:r>
      <w:r w:rsidR="000262F5">
        <w:rPr>
          <w:rFonts w:ascii="黑体" w:eastAsia="黑体" w:cs="黑体"/>
          <w:kern w:val="0"/>
          <w:sz w:val="32"/>
          <w:szCs w:val="32"/>
        </w:rPr>
        <w:t>二</w:t>
      </w:r>
      <w:r>
        <w:rPr>
          <w:rFonts w:ascii="黑体" w:eastAsia="黑体" w:cs="黑体"/>
          <w:kern w:val="0"/>
          <w:sz w:val="32"/>
          <w:szCs w:val="32"/>
        </w:rPr>
        <w:t>条</w:t>
      </w:r>
      <w:r>
        <w:rPr>
          <w:rFonts w:ascii="仿宋_GB2312" w:eastAsia="仿宋_GB2312" w:hAnsi="宋体"/>
          <w:sz w:val="32"/>
          <w:szCs w:val="32"/>
        </w:rPr>
        <w:t xml:space="preserve">  评审委员会根据招标文件的规定，对投标文件的有效性、完整性和对招标文件的响应情况进行资格性审查和符合性审查，对投标文件进行评审，出具书面评审报告，推荐招标文件规定数量的候选中标人。</w:t>
      </w:r>
    </w:p>
    <w:p w:rsidR="00415C06" w:rsidRPr="00A03EFD" w:rsidRDefault="008D5EC2" w:rsidP="00F94442">
      <w:pPr>
        <w:spacing w:line="560" w:lineRule="exact"/>
        <w:ind w:firstLineChars="200" w:firstLine="640"/>
        <w:rPr>
          <w:rFonts w:ascii="仿宋_GB2312" w:eastAsia="仿宋_GB2312" w:hAnsi="宋体"/>
          <w:sz w:val="32"/>
          <w:szCs w:val="32"/>
        </w:rPr>
      </w:pPr>
      <w:r>
        <w:rPr>
          <w:rFonts w:ascii="黑体" w:eastAsia="黑体" w:cs="黑体"/>
          <w:kern w:val="0"/>
          <w:sz w:val="32"/>
          <w:szCs w:val="32"/>
        </w:rPr>
        <w:t>第四十</w:t>
      </w:r>
      <w:r w:rsidR="000262F5">
        <w:rPr>
          <w:rFonts w:ascii="黑体" w:eastAsia="黑体" w:cs="黑体"/>
          <w:kern w:val="0"/>
          <w:sz w:val="32"/>
          <w:szCs w:val="32"/>
        </w:rPr>
        <w:t>三</w:t>
      </w:r>
      <w:r w:rsidR="00415C06">
        <w:rPr>
          <w:rFonts w:ascii="黑体" w:eastAsia="黑体" w:cs="黑体"/>
          <w:kern w:val="0"/>
          <w:sz w:val="32"/>
          <w:szCs w:val="32"/>
        </w:rPr>
        <w:t>条</w:t>
      </w:r>
      <w:r w:rsidR="00415C06">
        <w:rPr>
          <w:rFonts w:ascii="仿宋_GB2312" w:eastAsia="仿宋_GB2312" w:hAnsi="宋体"/>
          <w:sz w:val="32"/>
          <w:szCs w:val="32"/>
        </w:rPr>
        <w:t xml:space="preserve">  采用评标定标分离方式的项目，交易机构将项目评审结果和推荐候选中标人情况在评审结束后3个工作日内书面报股份合作公司，由股份合作公司组</w:t>
      </w:r>
      <w:r w:rsidR="00415C06" w:rsidRPr="00A03EFD">
        <w:rPr>
          <w:rFonts w:ascii="仿宋_GB2312" w:eastAsia="仿宋_GB2312" w:hAnsi="宋体"/>
          <w:sz w:val="32"/>
          <w:szCs w:val="32"/>
        </w:rPr>
        <w:t>织定标委员会，按照招标文件规定的定标方法确定中标人。定标结果</w:t>
      </w:r>
      <w:r w:rsidR="00AE524A" w:rsidRPr="00A03EFD">
        <w:rPr>
          <w:rFonts w:ascii="仿宋_GB2312" w:eastAsia="仿宋_GB2312" w:hAnsi="宋体"/>
          <w:color w:val="000000"/>
          <w:sz w:val="32"/>
          <w:szCs w:val="32"/>
        </w:rPr>
        <w:t>产生后，</w:t>
      </w:r>
      <w:r w:rsidR="00415C06" w:rsidRPr="00A03EFD">
        <w:rPr>
          <w:rFonts w:ascii="仿宋_GB2312" w:eastAsia="仿宋_GB2312" w:hAnsi="宋体"/>
          <w:sz w:val="32"/>
          <w:szCs w:val="32"/>
        </w:rPr>
        <w:t>由股份合作公司在3个工作日内书面报交易机构。</w:t>
      </w:r>
    </w:p>
    <w:p w:rsidR="00415C06" w:rsidRPr="00A03EFD" w:rsidRDefault="00415C06" w:rsidP="00F94442">
      <w:pPr>
        <w:spacing w:line="560" w:lineRule="exact"/>
        <w:ind w:firstLineChars="200" w:firstLine="640"/>
        <w:rPr>
          <w:rFonts w:ascii="仿宋_GB2312" w:eastAsia="仿宋_GB2312" w:hAnsi="宋体"/>
          <w:sz w:val="32"/>
          <w:szCs w:val="32"/>
        </w:rPr>
      </w:pPr>
      <w:r w:rsidRPr="00A03EFD">
        <w:rPr>
          <w:rFonts w:ascii="仿宋_GB2312" w:eastAsia="仿宋_GB2312" w:hAnsi="宋体"/>
          <w:sz w:val="32"/>
          <w:szCs w:val="32"/>
        </w:rPr>
        <w:t>采用评定结合方式的项目，股份合作公司在3个工作日内以书面形式确认并</w:t>
      </w:r>
      <w:r w:rsidR="00AE524A" w:rsidRPr="00A03EFD">
        <w:rPr>
          <w:rFonts w:ascii="仿宋_GB2312" w:eastAsia="仿宋_GB2312" w:hAnsi="宋体"/>
          <w:sz w:val="32"/>
          <w:szCs w:val="32"/>
        </w:rPr>
        <w:t>将</w:t>
      </w:r>
      <w:r w:rsidR="00AE524A" w:rsidRPr="00A03EFD">
        <w:rPr>
          <w:rFonts w:ascii="仿宋_GB2312" w:eastAsia="仿宋_GB2312" w:hAnsi="宋体"/>
          <w:color w:val="000000"/>
          <w:sz w:val="32"/>
          <w:szCs w:val="32"/>
        </w:rPr>
        <w:t>最终</w:t>
      </w:r>
      <w:r w:rsidR="00A03EFD">
        <w:rPr>
          <w:rFonts w:ascii="仿宋_GB2312" w:eastAsia="仿宋_GB2312" w:hAnsi="宋体"/>
          <w:color w:val="000000"/>
          <w:sz w:val="32"/>
          <w:szCs w:val="32"/>
        </w:rPr>
        <w:t>确认</w:t>
      </w:r>
      <w:r w:rsidR="00AE524A" w:rsidRPr="00A03EFD">
        <w:rPr>
          <w:rFonts w:ascii="仿宋_GB2312" w:eastAsia="仿宋_GB2312" w:hAnsi="宋体"/>
          <w:color w:val="000000"/>
          <w:sz w:val="32"/>
          <w:szCs w:val="32"/>
        </w:rPr>
        <w:t>结果</w:t>
      </w:r>
      <w:r w:rsidRPr="00A03EFD">
        <w:rPr>
          <w:rFonts w:ascii="仿宋_GB2312" w:eastAsia="仿宋_GB2312" w:hAnsi="宋体"/>
          <w:sz w:val="32"/>
          <w:szCs w:val="32"/>
        </w:rPr>
        <w:t>报交易机构。</w:t>
      </w:r>
    </w:p>
    <w:p w:rsidR="00415C06" w:rsidRDefault="00415C06" w:rsidP="00F94442">
      <w:pPr>
        <w:spacing w:line="560" w:lineRule="exact"/>
        <w:ind w:firstLineChars="200" w:firstLine="640"/>
        <w:rPr>
          <w:rFonts w:ascii="仿宋_GB2312" w:eastAsia="仿宋_GB2312" w:hAnsi="宋体"/>
          <w:sz w:val="32"/>
          <w:szCs w:val="32"/>
        </w:rPr>
      </w:pPr>
      <w:r>
        <w:rPr>
          <w:rFonts w:ascii="黑体" w:eastAsia="黑体" w:cs="黑体"/>
          <w:kern w:val="0"/>
          <w:sz w:val="32"/>
          <w:szCs w:val="32"/>
        </w:rPr>
        <w:t>第四十</w:t>
      </w:r>
      <w:r w:rsidR="000262F5">
        <w:rPr>
          <w:rFonts w:ascii="黑体" w:eastAsia="黑体" w:cs="黑体"/>
          <w:kern w:val="0"/>
          <w:sz w:val="32"/>
          <w:szCs w:val="32"/>
        </w:rPr>
        <w:t>四</w:t>
      </w:r>
      <w:r>
        <w:rPr>
          <w:rFonts w:ascii="黑体" w:eastAsia="黑体" w:cs="黑体"/>
          <w:kern w:val="0"/>
          <w:sz w:val="32"/>
          <w:szCs w:val="32"/>
        </w:rPr>
        <w:t>条</w:t>
      </w:r>
      <w:r>
        <w:rPr>
          <w:rFonts w:ascii="仿宋_GB2312" w:eastAsia="仿宋_GB2312" w:hAnsi="宋体"/>
          <w:sz w:val="32"/>
          <w:szCs w:val="32"/>
        </w:rPr>
        <w:t xml:space="preserve">  中标结果在交易机构网站和宝安区社区集体经济综合监管服务平台进行公示，公示期不少于5个工作日。交易结果同时在社区</w:t>
      </w:r>
      <w:r w:rsidR="00B3097D">
        <w:rPr>
          <w:rFonts w:ascii="仿宋_GB2312" w:eastAsia="仿宋_GB2312" w:hAnsi="宋体"/>
          <w:sz w:val="32"/>
          <w:szCs w:val="32"/>
        </w:rPr>
        <w:t>公告栏</w:t>
      </w:r>
      <w:r>
        <w:rPr>
          <w:rFonts w:ascii="仿宋_GB2312" w:eastAsia="仿宋_GB2312" w:hAnsi="宋体"/>
          <w:sz w:val="32"/>
          <w:szCs w:val="32"/>
        </w:rPr>
        <w:t>内公告，并通过宝安区股份合作公司智慧监督信息系统填报相关信息。</w:t>
      </w:r>
    </w:p>
    <w:p w:rsidR="00415C06" w:rsidRDefault="00B357DC" w:rsidP="00F94442">
      <w:pPr>
        <w:spacing w:line="560" w:lineRule="exact"/>
        <w:ind w:firstLine="640"/>
        <w:rPr>
          <w:rFonts w:ascii="仿宋_GB2312" w:eastAsia="仿宋_GB2312" w:hAnsi="宋体"/>
          <w:sz w:val="32"/>
          <w:szCs w:val="32"/>
        </w:rPr>
      </w:pPr>
      <w:r>
        <w:rPr>
          <w:rFonts w:ascii="仿宋_GB2312" w:eastAsia="仿宋_GB2312" w:hAnsi="宋体"/>
          <w:sz w:val="32"/>
          <w:szCs w:val="32"/>
        </w:rPr>
        <w:lastRenderedPageBreak/>
        <w:t>公示内容包括投标人情况、成交基本情况、合作方式、合作分成比例等。</w:t>
      </w:r>
    </w:p>
    <w:p w:rsidR="00415C06" w:rsidRDefault="00415C06" w:rsidP="00F94442">
      <w:pPr>
        <w:spacing w:line="560" w:lineRule="exact"/>
        <w:ind w:firstLine="640"/>
        <w:rPr>
          <w:rFonts w:ascii="仿宋_GB2312" w:eastAsia="仿宋_GB2312" w:hAnsi="宋体"/>
          <w:sz w:val="32"/>
          <w:szCs w:val="32"/>
        </w:rPr>
      </w:pPr>
      <w:r>
        <w:rPr>
          <w:rFonts w:ascii="黑体" w:eastAsia="黑体" w:cs="黑体"/>
          <w:kern w:val="0"/>
          <w:sz w:val="32"/>
          <w:szCs w:val="32"/>
        </w:rPr>
        <w:t>第四十</w:t>
      </w:r>
      <w:r w:rsidR="000262F5">
        <w:rPr>
          <w:rFonts w:ascii="黑体" w:eastAsia="黑体" w:cs="黑体"/>
          <w:kern w:val="0"/>
          <w:sz w:val="32"/>
          <w:szCs w:val="32"/>
        </w:rPr>
        <w:t>五</w:t>
      </w:r>
      <w:r>
        <w:rPr>
          <w:rFonts w:ascii="黑体" w:eastAsia="黑体" w:cs="黑体"/>
          <w:kern w:val="0"/>
          <w:sz w:val="32"/>
          <w:szCs w:val="32"/>
        </w:rPr>
        <w:t>条</w:t>
      </w:r>
      <w:r>
        <w:rPr>
          <w:rFonts w:ascii="仿宋_GB2312" w:eastAsia="仿宋_GB2312" w:hAnsi="宋体"/>
          <w:sz w:val="32"/>
          <w:szCs w:val="32"/>
        </w:rPr>
        <w:t xml:space="preserve">  中标结果公示期满无异议，由交易机构出具中标通知书。</w:t>
      </w:r>
    </w:p>
    <w:p w:rsidR="00415C06" w:rsidRPr="00A158F4" w:rsidRDefault="00415C06" w:rsidP="00F94442">
      <w:pPr>
        <w:spacing w:line="560" w:lineRule="exact"/>
        <w:ind w:firstLine="640"/>
        <w:rPr>
          <w:rFonts w:ascii="仿宋_GB2312" w:eastAsia="仿宋_GB2312" w:hAnsi="宋体"/>
          <w:sz w:val="32"/>
          <w:szCs w:val="32"/>
        </w:rPr>
      </w:pPr>
      <w:r>
        <w:rPr>
          <w:rFonts w:ascii="仿宋_GB2312" w:eastAsia="仿宋_GB2312" w:hAnsi="宋体"/>
          <w:sz w:val="32"/>
          <w:szCs w:val="32"/>
        </w:rPr>
        <w:t>自</w:t>
      </w:r>
      <w:r w:rsidR="000127DE" w:rsidRPr="000127DE">
        <w:rPr>
          <w:rFonts w:ascii="仿宋_GB2312" w:eastAsia="仿宋_GB2312" w:hAnsi="宋体"/>
          <w:sz w:val="32"/>
          <w:szCs w:val="32"/>
        </w:rPr>
        <w:t>中标通知书发出之日</w:t>
      </w:r>
      <w:r>
        <w:rPr>
          <w:rFonts w:ascii="仿宋_GB2312" w:eastAsia="仿宋_GB2312" w:hAnsi="宋体"/>
          <w:sz w:val="32"/>
          <w:szCs w:val="32"/>
        </w:rPr>
        <w:t>起，中标人（合作方）须在90天内与招标人（股份合作公司）签订合作协议。</w:t>
      </w:r>
      <w:r w:rsidR="00AE524A" w:rsidRPr="00A158F4">
        <w:rPr>
          <w:rFonts w:ascii="仿宋_GB2312" w:eastAsia="仿宋_GB2312" w:hAnsi="宋体"/>
          <w:color w:val="000000"/>
          <w:sz w:val="32"/>
          <w:szCs w:val="32"/>
        </w:rPr>
        <w:t>若</w:t>
      </w:r>
      <w:r w:rsidR="00A158F4" w:rsidRPr="00A158F4">
        <w:rPr>
          <w:rFonts w:ascii="仿宋_GB2312" w:eastAsia="仿宋_GB2312" w:hAnsi="宋体"/>
          <w:sz w:val="32"/>
          <w:szCs w:val="32"/>
        </w:rPr>
        <w:t>中标人（合作方）</w:t>
      </w:r>
      <w:r w:rsidR="00AE524A" w:rsidRPr="00A158F4">
        <w:rPr>
          <w:rFonts w:ascii="仿宋_GB2312" w:eastAsia="仿宋_GB2312" w:hAnsi="宋体"/>
          <w:color w:val="000000"/>
          <w:sz w:val="32"/>
          <w:szCs w:val="32"/>
        </w:rPr>
        <w:t>90天内未</w:t>
      </w:r>
      <w:r w:rsidR="00A158F4" w:rsidRPr="00A158F4">
        <w:rPr>
          <w:rFonts w:ascii="仿宋_GB2312" w:eastAsia="仿宋_GB2312" w:hAnsi="宋体"/>
          <w:color w:val="000000"/>
          <w:sz w:val="32"/>
          <w:szCs w:val="32"/>
        </w:rPr>
        <w:t>履行签订</w:t>
      </w:r>
      <w:r w:rsidR="00AE524A" w:rsidRPr="00A158F4">
        <w:rPr>
          <w:rFonts w:ascii="仿宋_GB2312" w:eastAsia="仿宋_GB2312" w:hAnsi="宋体"/>
          <w:color w:val="000000"/>
          <w:sz w:val="32"/>
          <w:szCs w:val="32"/>
        </w:rPr>
        <w:t>协议</w:t>
      </w:r>
      <w:r w:rsidR="00A158F4" w:rsidRPr="00A158F4">
        <w:rPr>
          <w:rFonts w:ascii="仿宋_GB2312" w:eastAsia="仿宋_GB2312" w:hAnsi="宋体"/>
          <w:color w:val="000000"/>
          <w:sz w:val="32"/>
          <w:szCs w:val="32"/>
        </w:rPr>
        <w:t>的义务</w:t>
      </w:r>
      <w:r w:rsidR="00AE524A" w:rsidRPr="00A158F4">
        <w:rPr>
          <w:rFonts w:ascii="仿宋_GB2312" w:eastAsia="仿宋_GB2312" w:hAnsi="宋体"/>
          <w:color w:val="000000"/>
          <w:sz w:val="32"/>
          <w:szCs w:val="32"/>
        </w:rPr>
        <w:t>，</w:t>
      </w:r>
      <w:r w:rsidR="00A158F4">
        <w:rPr>
          <w:rFonts w:ascii="仿宋_GB2312" w:eastAsia="仿宋_GB2312" w:hAnsi="宋体"/>
          <w:color w:val="000000"/>
          <w:sz w:val="32"/>
          <w:szCs w:val="32"/>
        </w:rPr>
        <w:t>则本次交易</w:t>
      </w:r>
      <w:r w:rsidR="00A44E8D">
        <w:rPr>
          <w:rFonts w:ascii="仿宋_GB2312" w:eastAsia="仿宋_GB2312" w:hAnsi="宋体"/>
          <w:color w:val="000000"/>
          <w:sz w:val="32"/>
          <w:szCs w:val="32"/>
        </w:rPr>
        <w:t>无效</w:t>
      </w:r>
      <w:r w:rsidR="00A158F4">
        <w:rPr>
          <w:rFonts w:ascii="仿宋_GB2312" w:eastAsia="仿宋_GB2312" w:hAnsi="宋体"/>
          <w:color w:val="000000"/>
          <w:sz w:val="32"/>
          <w:szCs w:val="32"/>
        </w:rPr>
        <w:t>，</w:t>
      </w:r>
      <w:r w:rsidR="00AE524A" w:rsidRPr="00A158F4">
        <w:rPr>
          <w:rFonts w:ascii="仿宋_GB2312" w:eastAsia="仿宋_GB2312" w:hAnsi="宋体"/>
          <w:color w:val="000000"/>
          <w:sz w:val="32"/>
          <w:szCs w:val="32"/>
        </w:rPr>
        <w:t>股份</w:t>
      </w:r>
      <w:r w:rsidR="00D11562">
        <w:rPr>
          <w:rFonts w:ascii="仿宋_GB2312" w:eastAsia="仿宋_GB2312" w:hAnsi="宋体"/>
          <w:color w:val="000000"/>
          <w:sz w:val="32"/>
          <w:szCs w:val="32"/>
        </w:rPr>
        <w:t>合作</w:t>
      </w:r>
      <w:r w:rsidR="00AE524A" w:rsidRPr="00A158F4">
        <w:rPr>
          <w:rFonts w:ascii="仿宋_GB2312" w:eastAsia="仿宋_GB2312" w:hAnsi="宋体"/>
          <w:color w:val="000000"/>
          <w:sz w:val="32"/>
          <w:szCs w:val="32"/>
        </w:rPr>
        <w:t>公司有权没收保证金，</w:t>
      </w:r>
      <w:r w:rsidR="00F36009" w:rsidRPr="00A158F4">
        <w:rPr>
          <w:rFonts w:ascii="仿宋_GB2312" w:eastAsia="仿宋_GB2312" w:hAnsi="宋体"/>
          <w:color w:val="000000"/>
          <w:sz w:val="32"/>
          <w:szCs w:val="32"/>
        </w:rPr>
        <w:t>并</w:t>
      </w:r>
      <w:r w:rsidR="00AE524A" w:rsidRPr="00A158F4">
        <w:rPr>
          <w:rFonts w:ascii="仿宋_GB2312" w:eastAsia="仿宋_GB2312" w:hAnsi="宋体"/>
          <w:color w:val="000000"/>
          <w:sz w:val="32"/>
          <w:szCs w:val="32"/>
        </w:rPr>
        <w:t>重新</w:t>
      </w:r>
      <w:r w:rsidR="00A158F4">
        <w:rPr>
          <w:rFonts w:ascii="仿宋_GB2312" w:eastAsia="仿宋_GB2312" w:hAnsi="宋体"/>
          <w:color w:val="000000"/>
          <w:sz w:val="32"/>
          <w:szCs w:val="32"/>
        </w:rPr>
        <w:t>发起交易</w:t>
      </w:r>
      <w:r w:rsidR="00F36009" w:rsidRPr="00A158F4">
        <w:rPr>
          <w:rFonts w:ascii="仿宋_GB2312" w:eastAsia="仿宋_GB2312" w:hAnsi="宋体"/>
          <w:color w:val="000000"/>
          <w:sz w:val="32"/>
          <w:szCs w:val="32"/>
        </w:rPr>
        <w:t>。</w:t>
      </w:r>
    </w:p>
    <w:p w:rsidR="00415C06" w:rsidRDefault="00415C06" w:rsidP="00F94442">
      <w:pPr>
        <w:spacing w:line="560" w:lineRule="exact"/>
        <w:ind w:firstLine="640"/>
        <w:rPr>
          <w:rFonts w:ascii="仿宋_GB2312" w:eastAsia="仿宋_GB2312" w:hAnsi="宋体"/>
          <w:sz w:val="32"/>
          <w:szCs w:val="32"/>
        </w:rPr>
      </w:pPr>
    </w:p>
    <w:p w:rsidR="00415C06" w:rsidRPr="000D772F" w:rsidRDefault="00415C06" w:rsidP="00F94442">
      <w:pPr>
        <w:pStyle w:val="a4"/>
        <w:widowControl w:val="0"/>
        <w:shd w:val="clear" w:color="auto" w:fill="FFFFFF"/>
        <w:spacing w:before="0" w:beforeAutospacing="0" w:after="0" w:afterAutospacing="0" w:line="560" w:lineRule="exact"/>
        <w:jc w:val="center"/>
        <w:rPr>
          <w:rFonts w:ascii="黑体" w:eastAsia="黑体" w:hAnsi="黑体"/>
          <w:kern w:val="2"/>
          <w:sz w:val="32"/>
          <w:szCs w:val="32"/>
        </w:rPr>
      </w:pPr>
      <w:r w:rsidRPr="000D772F">
        <w:rPr>
          <w:rFonts w:ascii="黑体" w:eastAsia="黑体" w:hAnsi="黑体"/>
          <w:kern w:val="2"/>
          <w:sz w:val="32"/>
          <w:szCs w:val="32"/>
        </w:rPr>
        <w:t>第</w:t>
      </w:r>
      <w:r w:rsidR="00B357DC">
        <w:rPr>
          <w:rFonts w:ascii="黑体" w:eastAsia="黑体" w:hAnsi="黑体"/>
          <w:kern w:val="2"/>
          <w:sz w:val="32"/>
          <w:szCs w:val="32"/>
        </w:rPr>
        <w:t>七</w:t>
      </w:r>
      <w:r w:rsidRPr="000D772F">
        <w:rPr>
          <w:rFonts w:ascii="黑体" w:eastAsia="黑体" w:hAnsi="黑体"/>
          <w:kern w:val="2"/>
          <w:sz w:val="32"/>
          <w:szCs w:val="32"/>
        </w:rPr>
        <w:t>章  竞争性谈判</w:t>
      </w:r>
    </w:p>
    <w:p w:rsidR="00415C06" w:rsidRDefault="00415C06" w:rsidP="00F94442">
      <w:pPr>
        <w:pStyle w:val="a4"/>
        <w:widowControl w:val="0"/>
        <w:shd w:val="clear" w:color="auto" w:fill="FFFFFF"/>
        <w:spacing w:before="0" w:beforeAutospacing="0" w:after="0" w:afterAutospacing="0" w:line="560" w:lineRule="exact"/>
        <w:ind w:firstLine="640"/>
        <w:jc w:val="both"/>
        <w:rPr>
          <w:rFonts w:ascii="仿宋_GB2312" w:eastAsia="仿宋_GB2312" w:hAnsi="Calibri"/>
          <w:kern w:val="2"/>
          <w:sz w:val="32"/>
          <w:szCs w:val="32"/>
        </w:rPr>
      </w:pPr>
      <w:r>
        <w:rPr>
          <w:rFonts w:ascii="黑体" w:eastAsia="黑体" w:hAnsi="Calibri" w:cs="黑体"/>
          <w:sz w:val="32"/>
          <w:szCs w:val="32"/>
        </w:rPr>
        <w:t>第四十</w:t>
      </w:r>
      <w:r w:rsidR="00DA65D2">
        <w:rPr>
          <w:rFonts w:ascii="黑体" w:eastAsia="黑体" w:hAnsi="Calibri" w:cs="黑体"/>
          <w:sz w:val="32"/>
          <w:szCs w:val="32"/>
        </w:rPr>
        <w:t>六</w:t>
      </w:r>
      <w:r>
        <w:rPr>
          <w:rFonts w:ascii="黑体" w:eastAsia="黑体" w:hAnsi="Calibri" w:cs="黑体"/>
          <w:sz w:val="32"/>
          <w:szCs w:val="32"/>
        </w:rPr>
        <w:t>条</w:t>
      </w:r>
      <w:r>
        <w:rPr>
          <w:rFonts w:ascii="仿宋_GB2312" w:eastAsia="仿宋_GB2312" w:hAnsi="Calibri"/>
          <w:kern w:val="2"/>
          <w:sz w:val="32"/>
          <w:szCs w:val="32"/>
        </w:rPr>
        <w:t xml:space="preserve">  采用竞争性谈判的，合作开发项目应履行以下程序：</w:t>
      </w:r>
    </w:p>
    <w:p w:rsidR="00B357DC" w:rsidRPr="00B357DC" w:rsidRDefault="00B357DC" w:rsidP="00B357DC">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（一）项目</w:t>
      </w:r>
      <w:r w:rsidRPr="00B357DC">
        <w:rPr>
          <w:rFonts w:ascii="仿宋_GB2312" w:eastAsia="仿宋_GB2312" w:hAnsi="宋体"/>
          <w:sz w:val="32"/>
          <w:szCs w:val="32"/>
        </w:rPr>
        <w:t>评估论证。</w:t>
      </w:r>
      <w:r w:rsidRPr="00B357DC">
        <w:rPr>
          <w:rFonts w:ascii="仿宋_GB2312" w:eastAsia="仿宋_GB2312"/>
          <w:sz w:val="32"/>
          <w:szCs w:val="32"/>
        </w:rPr>
        <w:t>股份合作公司应委托具有相应资质的第三方机构对集体用地合作开发项目进行评估、可行性分析</w:t>
      </w:r>
      <w:r w:rsidRPr="00B357DC">
        <w:rPr>
          <w:rFonts w:ascii="仿宋_GB2312" w:eastAsia="仿宋_GB2312" w:hAnsi="宋体"/>
          <w:sz w:val="32"/>
          <w:szCs w:val="32"/>
        </w:rPr>
        <w:t>。</w:t>
      </w:r>
      <w:r w:rsidRPr="00B357DC">
        <w:rPr>
          <w:rFonts w:ascii="仿宋_GB2312" w:eastAsia="仿宋_GB2312"/>
          <w:sz w:val="32"/>
          <w:szCs w:val="32"/>
        </w:rPr>
        <w:t>评估结果和可行性分析报告经股份合作公司“三会”表决通过后，以“三会”决议形式对项目进行立项</w:t>
      </w:r>
      <w:r w:rsidRPr="00B357DC">
        <w:rPr>
          <w:rFonts w:ascii="仿宋_GB2312" w:eastAsia="仿宋_GB2312" w:hAnsi="宋体"/>
          <w:sz w:val="32"/>
          <w:szCs w:val="32"/>
        </w:rPr>
        <w:t>。</w:t>
      </w:r>
    </w:p>
    <w:p w:rsidR="00B357DC" w:rsidRPr="00B357DC" w:rsidRDefault="00B357DC" w:rsidP="00B357DC">
      <w:pPr>
        <w:pStyle w:val="a4"/>
        <w:widowControl w:val="0"/>
        <w:shd w:val="clear" w:color="auto" w:fill="FFFFFF"/>
        <w:spacing w:before="0" w:beforeAutospacing="0" w:after="0" w:afterAutospacing="0" w:line="560" w:lineRule="exact"/>
        <w:ind w:firstLine="640"/>
        <w:jc w:val="both"/>
        <w:rPr>
          <w:rFonts w:ascii="仿宋_GB2312" w:eastAsia="仿宋_GB2312"/>
          <w:sz w:val="32"/>
          <w:szCs w:val="32"/>
        </w:rPr>
      </w:pPr>
      <w:r w:rsidRPr="00B357DC">
        <w:rPr>
          <w:rFonts w:ascii="仿宋_GB2312" w:eastAsia="仿宋_GB2312"/>
          <w:sz w:val="32"/>
          <w:szCs w:val="32"/>
        </w:rPr>
        <w:t>评估结果和可行性分析报告主要内容应在社区</w:t>
      </w:r>
      <w:r w:rsidR="00B3097D">
        <w:rPr>
          <w:rFonts w:ascii="仿宋_GB2312" w:eastAsia="仿宋_GB2312"/>
          <w:sz w:val="32"/>
          <w:szCs w:val="32"/>
        </w:rPr>
        <w:t>公告栏</w:t>
      </w:r>
      <w:r w:rsidRPr="00B357DC">
        <w:rPr>
          <w:rFonts w:ascii="仿宋_GB2312" w:eastAsia="仿宋_GB2312"/>
          <w:sz w:val="32"/>
          <w:szCs w:val="32"/>
        </w:rPr>
        <w:t>内公示，公示期不少于10个工作日；</w:t>
      </w:r>
    </w:p>
    <w:p w:rsidR="00B357DC" w:rsidRDefault="00B357DC" w:rsidP="00B357DC">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（二）设置交易准入条件。股份合作公司根据有关规定和项目情况，制定交易准入条件，并召开股份合作公司“三会”进行表决。</w:t>
      </w:r>
    </w:p>
    <w:p w:rsidR="00B357DC" w:rsidRPr="00B357DC" w:rsidRDefault="00B357DC" w:rsidP="00B357DC">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（三）制定合作开发方案。股份合作公司根据评估结果和可行性分析报告制定合作开发方案。</w:t>
      </w:r>
      <w:r w:rsidRPr="000D772F">
        <w:rPr>
          <w:rFonts w:ascii="仿宋_GB2312" w:eastAsia="仿宋_GB2312" w:hAnsi="宋体"/>
          <w:sz w:val="32"/>
          <w:szCs w:val="32"/>
        </w:rPr>
        <w:t>合作开发方案应包括</w:t>
      </w:r>
      <w:r w:rsidRPr="000D772F">
        <w:rPr>
          <w:rFonts w:ascii="仿宋_GB2312" w:eastAsia="仿宋_GB2312" w:hAnsi="宋体"/>
          <w:sz w:val="32"/>
          <w:szCs w:val="32"/>
        </w:rPr>
        <w:lastRenderedPageBreak/>
        <w:t>项目基本情况、土地使用权状况、项目评估情况、合作方资质要求、交易准入条件、合作方引进方式（包括交易方式、评审办法、评审标准和定标方法）、合作方式、利益分配等内容。</w:t>
      </w:r>
    </w:p>
    <w:p w:rsidR="00B357DC" w:rsidRPr="00B357DC" w:rsidRDefault="00B357DC" w:rsidP="00B357DC">
      <w:pPr>
        <w:spacing w:line="560" w:lineRule="exact"/>
        <w:ind w:firstLine="645"/>
        <w:rPr>
          <w:rFonts w:ascii="仿宋_GB2312" w:eastAsia="仿宋_GB2312" w:hAnsi="宋体"/>
          <w:sz w:val="32"/>
          <w:szCs w:val="32"/>
        </w:rPr>
      </w:pPr>
      <w:r w:rsidRPr="00B357DC">
        <w:rPr>
          <w:rFonts w:ascii="仿宋_GB2312" w:eastAsia="仿宋_GB2312" w:hAnsi="宋体"/>
          <w:sz w:val="32"/>
          <w:szCs w:val="32"/>
        </w:rPr>
        <w:t>（四）</w:t>
      </w:r>
      <w:r w:rsidRPr="00B357DC">
        <w:rPr>
          <w:rFonts w:ascii="仿宋_GB2312" w:eastAsia="仿宋_GB2312"/>
          <w:sz w:val="32"/>
          <w:szCs w:val="32"/>
        </w:rPr>
        <w:t>方案公示。合作开发方案在社区</w:t>
      </w:r>
      <w:r w:rsidR="00B3097D">
        <w:rPr>
          <w:rFonts w:ascii="仿宋_GB2312" w:eastAsia="仿宋_GB2312"/>
          <w:sz w:val="32"/>
          <w:szCs w:val="32"/>
        </w:rPr>
        <w:t>公告栏</w:t>
      </w:r>
      <w:r w:rsidRPr="00B357DC">
        <w:rPr>
          <w:rFonts w:ascii="仿宋_GB2312" w:eastAsia="仿宋_GB2312"/>
          <w:sz w:val="32"/>
          <w:szCs w:val="32"/>
        </w:rPr>
        <w:t>内公示，公示期不少于1</w:t>
      </w:r>
      <w:r w:rsidRPr="00B357DC">
        <w:rPr>
          <w:rFonts w:ascii="仿宋_GB2312" w:eastAsia="仿宋_GB2312" w:hAnsi="宋体"/>
          <w:sz w:val="32"/>
          <w:szCs w:val="32"/>
        </w:rPr>
        <w:t>0个工作日。</w:t>
      </w:r>
    </w:p>
    <w:p w:rsidR="00B357DC" w:rsidRPr="008A3BFD" w:rsidRDefault="00B357DC" w:rsidP="00B357DC">
      <w:pPr>
        <w:spacing w:line="560" w:lineRule="exact"/>
        <w:ind w:firstLine="645"/>
        <w:rPr>
          <w:rFonts w:ascii="仿宋_GB2312" w:eastAsia="仿宋_GB2312"/>
          <w:sz w:val="32"/>
          <w:szCs w:val="32"/>
        </w:rPr>
      </w:pPr>
      <w:r w:rsidRPr="00B357DC">
        <w:rPr>
          <w:rFonts w:ascii="仿宋_GB2312" w:eastAsia="仿宋_GB2312"/>
          <w:sz w:val="32"/>
          <w:szCs w:val="32"/>
        </w:rPr>
        <w:t>（五）</w:t>
      </w:r>
      <w:r w:rsidRPr="00B357DC">
        <w:rPr>
          <w:rFonts w:ascii="仿宋_GB2312" w:eastAsia="仿宋_GB2312" w:hAnsi="宋体"/>
          <w:sz w:val="32"/>
          <w:szCs w:val="32"/>
        </w:rPr>
        <w:t>街道办审核、</w:t>
      </w:r>
      <w:r w:rsidRPr="00B357DC">
        <w:rPr>
          <w:rFonts w:ascii="仿宋_GB2312" w:eastAsia="仿宋_GB2312"/>
          <w:sz w:val="32"/>
          <w:szCs w:val="32"/>
        </w:rPr>
        <w:t>备案</w:t>
      </w:r>
      <w:r w:rsidRPr="00B357DC">
        <w:rPr>
          <w:rFonts w:ascii="仿宋_GB2312" w:eastAsia="仿宋_GB2312" w:hAnsi="宋体"/>
          <w:sz w:val="32"/>
          <w:szCs w:val="32"/>
        </w:rPr>
        <w:t>。交易准入条件、合作开发方案经“三会”审议通过</w:t>
      </w:r>
      <w:r w:rsidR="00A93F95">
        <w:rPr>
          <w:rFonts w:ascii="仿宋_GB2312" w:eastAsia="仿宋_GB2312" w:hAnsi="宋体"/>
          <w:sz w:val="32"/>
          <w:szCs w:val="32"/>
        </w:rPr>
        <w:t>及公示</w:t>
      </w:r>
      <w:r w:rsidRPr="00B357DC">
        <w:rPr>
          <w:rFonts w:ascii="仿宋_GB2312" w:eastAsia="仿宋_GB2312" w:hAnsi="宋体"/>
          <w:sz w:val="32"/>
          <w:szCs w:val="32"/>
        </w:rPr>
        <w:t>后，</w:t>
      </w:r>
      <w:r w:rsidRPr="00650803">
        <w:rPr>
          <w:rFonts w:ascii="仿宋_GB2312" w:eastAsia="仿宋_GB2312" w:hAnsi="宋体"/>
          <w:sz w:val="32"/>
          <w:szCs w:val="32"/>
        </w:rPr>
        <w:t>报辖区街道</w:t>
      </w:r>
      <w:r>
        <w:rPr>
          <w:rFonts w:ascii="仿宋_GB2312" w:eastAsia="仿宋_GB2312" w:hAnsi="宋体"/>
          <w:sz w:val="32"/>
          <w:szCs w:val="32"/>
        </w:rPr>
        <w:t>办审核、备案。街道办可根据项目具体情况要求城建部门和</w:t>
      </w:r>
      <w:r w:rsidRPr="00650803">
        <w:rPr>
          <w:rFonts w:ascii="仿宋_GB2312" w:eastAsia="仿宋_GB2312" w:hAnsi="宋体"/>
          <w:sz w:val="32"/>
          <w:szCs w:val="32"/>
        </w:rPr>
        <w:t>集体资产管理部门</w:t>
      </w:r>
      <w:r>
        <w:rPr>
          <w:rFonts w:ascii="仿宋_GB2312" w:eastAsia="仿宋_GB2312" w:hAnsi="宋体"/>
          <w:sz w:val="32"/>
          <w:szCs w:val="32"/>
        </w:rPr>
        <w:t>开展</w:t>
      </w:r>
      <w:r w:rsidRPr="00650803">
        <w:rPr>
          <w:rFonts w:ascii="仿宋_GB2312" w:eastAsia="仿宋_GB2312" w:hAnsi="宋体"/>
          <w:sz w:val="32"/>
          <w:szCs w:val="32"/>
        </w:rPr>
        <w:t>审核。</w:t>
      </w:r>
      <w:r w:rsidRPr="00B357DC">
        <w:rPr>
          <w:rFonts w:ascii="仿宋_GB2312" w:eastAsia="仿宋_GB2312" w:hAnsi="宋体"/>
          <w:sz w:val="32"/>
          <w:szCs w:val="32"/>
        </w:rPr>
        <w:t>街道集体资产管理部门应聘请律师事</w:t>
      </w:r>
      <w:r w:rsidRPr="00B357DC">
        <w:rPr>
          <w:rFonts w:ascii="仿宋_GB2312" w:eastAsia="仿宋_GB2312"/>
          <w:sz w:val="32"/>
          <w:szCs w:val="32"/>
        </w:rPr>
        <w:t>务所等第三方机构，审核合作开发方案的交易条件以及法律风险，并出具相关书面意见。</w:t>
      </w:r>
    </w:p>
    <w:p w:rsidR="00B357DC" w:rsidRPr="008A3BFD" w:rsidRDefault="00B357DC" w:rsidP="00B357DC">
      <w:pPr>
        <w:spacing w:line="560" w:lineRule="exact"/>
        <w:ind w:firstLineChars="200" w:firstLine="640"/>
        <w:rPr>
          <w:rFonts w:ascii="仿宋_GB2312" w:eastAsia="仿宋_GB2312"/>
          <w:sz w:val="32"/>
          <w:szCs w:val="32"/>
        </w:rPr>
      </w:pPr>
      <w:r w:rsidRPr="008A3BFD">
        <w:rPr>
          <w:rFonts w:ascii="仿宋_GB2312" w:eastAsia="仿宋_GB2312"/>
          <w:sz w:val="32"/>
          <w:szCs w:val="32"/>
        </w:rPr>
        <w:t>股份合作公司申请合作开发方案备案应提交以下文件资料：</w:t>
      </w:r>
    </w:p>
    <w:p w:rsidR="00B357DC" w:rsidRPr="008A3BFD" w:rsidRDefault="00B357DC" w:rsidP="00B357DC">
      <w:pPr>
        <w:spacing w:line="560" w:lineRule="exact"/>
        <w:ind w:firstLineChars="200" w:firstLine="640"/>
        <w:rPr>
          <w:rFonts w:ascii="仿宋_GB2312" w:eastAsia="仿宋_GB2312"/>
          <w:sz w:val="32"/>
          <w:szCs w:val="32"/>
        </w:rPr>
      </w:pPr>
      <w:r w:rsidRPr="008A3BFD">
        <w:rPr>
          <w:rFonts w:ascii="仿宋_GB2312" w:eastAsia="仿宋_GB2312"/>
          <w:sz w:val="32"/>
          <w:szCs w:val="32"/>
        </w:rPr>
        <w:t>1．评估报告、可行性研究报告；</w:t>
      </w:r>
    </w:p>
    <w:p w:rsidR="00B357DC" w:rsidRPr="008A3BFD" w:rsidRDefault="00B357DC" w:rsidP="00B357DC">
      <w:pPr>
        <w:spacing w:line="560" w:lineRule="exact"/>
        <w:ind w:firstLineChars="200" w:firstLine="640"/>
        <w:rPr>
          <w:rFonts w:ascii="仿宋_GB2312" w:eastAsia="仿宋_GB2312"/>
          <w:sz w:val="32"/>
          <w:szCs w:val="32"/>
        </w:rPr>
      </w:pPr>
      <w:r w:rsidRPr="008A3BFD">
        <w:rPr>
          <w:rFonts w:ascii="仿宋_GB2312" w:eastAsia="仿宋_GB2312"/>
          <w:sz w:val="32"/>
          <w:szCs w:val="32"/>
        </w:rPr>
        <w:t>2．合作开发方案；</w:t>
      </w:r>
    </w:p>
    <w:p w:rsidR="00B357DC" w:rsidRPr="008A3BFD" w:rsidRDefault="00B357DC" w:rsidP="00B357DC">
      <w:pPr>
        <w:spacing w:line="560" w:lineRule="exact"/>
        <w:ind w:firstLineChars="200" w:firstLine="640"/>
        <w:rPr>
          <w:rFonts w:ascii="仿宋_GB2312" w:eastAsia="仿宋_GB2312"/>
          <w:sz w:val="32"/>
          <w:szCs w:val="32"/>
        </w:rPr>
      </w:pPr>
      <w:r w:rsidRPr="008A3BFD">
        <w:rPr>
          <w:rFonts w:ascii="仿宋_GB2312" w:eastAsia="仿宋_GB2312"/>
          <w:sz w:val="32"/>
          <w:szCs w:val="32"/>
        </w:rPr>
        <w:t>3．民主决议等文件资料。包括公司“三会”决议等资料；</w:t>
      </w:r>
    </w:p>
    <w:p w:rsidR="00B357DC" w:rsidRPr="008A3BFD" w:rsidRDefault="00B357DC" w:rsidP="00B357DC">
      <w:pPr>
        <w:spacing w:line="560" w:lineRule="exact"/>
        <w:ind w:firstLineChars="200" w:firstLine="640"/>
        <w:rPr>
          <w:rFonts w:ascii="仿宋_GB2312" w:eastAsia="仿宋_GB2312"/>
          <w:sz w:val="32"/>
          <w:szCs w:val="32"/>
        </w:rPr>
      </w:pPr>
      <w:r w:rsidRPr="008A3BFD">
        <w:rPr>
          <w:rFonts w:ascii="仿宋_GB2312" w:eastAsia="仿宋_GB2312"/>
          <w:sz w:val="32"/>
          <w:szCs w:val="32"/>
        </w:rPr>
        <w:t>4．辖区街道办认为应当提交的其他材料。</w:t>
      </w:r>
    </w:p>
    <w:p w:rsidR="00415C06" w:rsidRPr="008A3BFD" w:rsidRDefault="00415C06" w:rsidP="00F94442">
      <w:pPr>
        <w:spacing w:line="560" w:lineRule="exact"/>
        <w:ind w:firstLineChars="200" w:firstLine="640"/>
        <w:outlineLvl w:val="0"/>
        <w:rPr>
          <w:rFonts w:ascii="仿宋_GB2312" w:eastAsia="仿宋_GB2312" w:hAnsi="宋体"/>
          <w:sz w:val="32"/>
          <w:szCs w:val="32"/>
        </w:rPr>
      </w:pPr>
      <w:r w:rsidRPr="008A3BFD">
        <w:rPr>
          <w:rFonts w:ascii="黑体" w:eastAsia="黑体" w:cs="黑体"/>
          <w:kern w:val="0"/>
          <w:sz w:val="32"/>
          <w:szCs w:val="32"/>
        </w:rPr>
        <w:t>第四十</w:t>
      </w:r>
      <w:r w:rsidR="00DA65D2" w:rsidRPr="008A3BFD">
        <w:rPr>
          <w:rFonts w:ascii="黑体" w:eastAsia="黑体" w:cs="黑体"/>
          <w:kern w:val="0"/>
          <w:sz w:val="32"/>
          <w:szCs w:val="32"/>
        </w:rPr>
        <w:t>七</w:t>
      </w:r>
      <w:r w:rsidRPr="008A3BFD">
        <w:rPr>
          <w:rFonts w:ascii="黑体" w:eastAsia="黑体" w:cs="黑体"/>
          <w:kern w:val="0"/>
          <w:sz w:val="32"/>
          <w:szCs w:val="32"/>
        </w:rPr>
        <w:t>条</w:t>
      </w:r>
      <w:r w:rsidRPr="008A3BFD">
        <w:rPr>
          <w:rFonts w:ascii="仿宋_GB2312" w:eastAsia="仿宋_GB2312" w:hAnsi="宋体"/>
          <w:sz w:val="32"/>
          <w:szCs w:val="32"/>
        </w:rPr>
        <w:t xml:space="preserve">  合作开发项目交易申报。由股份合作公司在宝安区社区集体资产交易系统申报项目，并附相关项目资料交交易机构实施竞争性谈判程序。</w:t>
      </w:r>
    </w:p>
    <w:p w:rsidR="00415C06" w:rsidRPr="008A3BFD" w:rsidRDefault="00415C06" w:rsidP="00F94442">
      <w:pPr>
        <w:spacing w:line="560" w:lineRule="exact"/>
        <w:ind w:firstLineChars="200" w:firstLine="640"/>
        <w:rPr>
          <w:rFonts w:ascii="仿宋_GB2312" w:eastAsia="仿宋_GB2312" w:hAnsi="宋体"/>
          <w:sz w:val="32"/>
          <w:szCs w:val="32"/>
        </w:rPr>
      </w:pPr>
      <w:r w:rsidRPr="008A3BFD">
        <w:rPr>
          <w:rFonts w:ascii="黑体" w:eastAsia="黑体" w:cs="黑体"/>
          <w:kern w:val="0"/>
          <w:sz w:val="32"/>
          <w:szCs w:val="32"/>
        </w:rPr>
        <w:t>第四十</w:t>
      </w:r>
      <w:r w:rsidR="00DA65D2" w:rsidRPr="008A3BFD">
        <w:rPr>
          <w:rFonts w:ascii="黑体" w:eastAsia="黑体" w:cs="黑体"/>
          <w:kern w:val="0"/>
          <w:sz w:val="32"/>
          <w:szCs w:val="32"/>
        </w:rPr>
        <w:t>八</w:t>
      </w:r>
      <w:r w:rsidRPr="008A3BFD">
        <w:rPr>
          <w:rFonts w:ascii="黑体" w:eastAsia="黑体" w:cs="黑体"/>
          <w:kern w:val="0"/>
          <w:sz w:val="32"/>
          <w:szCs w:val="32"/>
        </w:rPr>
        <w:t>条</w:t>
      </w:r>
      <w:r w:rsidRPr="008A3BFD">
        <w:rPr>
          <w:rFonts w:ascii="仿宋_GB2312" w:eastAsia="仿宋_GB2312" w:hAnsi="宋体"/>
          <w:sz w:val="32"/>
          <w:szCs w:val="32"/>
        </w:rPr>
        <w:t xml:space="preserve">  发布合作开发信息。交易机构根据项目申报材料，编制资格预审公告和资格预审文件。资格预审公告</w:t>
      </w:r>
      <w:r w:rsidRPr="008A3BFD">
        <w:rPr>
          <w:rFonts w:ascii="仿宋_GB2312" w:eastAsia="仿宋_GB2312" w:hAnsi="宋体"/>
          <w:sz w:val="32"/>
          <w:szCs w:val="32"/>
        </w:rPr>
        <w:lastRenderedPageBreak/>
        <w:t>应同时在交易机构网站、《深圳特区报》或《深圳商报》和宝安区社区集体经济综合监管服务平台公告，公告时间不少于10个工作日</w:t>
      </w:r>
      <w:r w:rsidR="004548AD" w:rsidRPr="008A3BFD">
        <w:rPr>
          <w:rFonts w:ascii="仿宋_GB2312" w:eastAsia="仿宋_GB2312" w:hAnsi="宋体"/>
          <w:sz w:val="32"/>
          <w:szCs w:val="32"/>
        </w:rPr>
        <w:t>，其中</w:t>
      </w:r>
      <w:r w:rsidR="008133B5" w:rsidRPr="008A3BFD">
        <w:rPr>
          <w:rFonts w:ascii="仿宋_GB2312" w:eastAsia="仿宋_GB2312" w:hAnsi="宋体"/>
          <w:sz w:val="32"/>
          <w:szCs w:val="32"/>
        </w:rPr>
        <w:t>投标人</w:t>
      </w:r>
      <w:r w:rsidR="004548AD" w:rsidRPr="008A3BFD">
        <w:rPr>
          <w:rFonts w:ascii="仿宋_GB2312" w:eastAsia="仿宋_GB2312" w:hAnsi="宋体"/>
          <w:sz w:val="32"/>
          <w:szCs w:val="32"/>
        </w:rPr>
        <w:t>报名时间不少于5个工作日</w:t>
      </w:r>
      <w:r w:rsidRPr="008A3BFD">
        <w:rPr>
          <w:rFonts w:ascii="仿宋_GB2312" w:eastAsia="仿宋_GB2312" w:hAnsi="宋体"/>
          <w:sz w:val="32"/>
          <w:szCs w:val="32"/>
        </w:rPr>
        <w:t>。</w:t>
      </w:r>
    </w:p>
    <w:p w:rsidR="00415C06" w:rsidRDefault="00415C06" w:rsidP="00F94442">
      <w:pPr>
        <w:spacing w:line="560" w:lineRule="exact"/>
        <w:ind w:firstLineChars="200" w:firstLine="640"/>
        <w:outlineLvl w:val="0"/>
        <w:rPr>
          <w:rFonts w:ascii="仿宋_GB2312" w:eastAsia="仿宋_GB2312" w:hAnsi="宋体"/>
          <w:sz w:val="32"/>
          <w:szCs w:val="32"/>
        </w:rPr>
      </w:pPr>
      <w:r>
        <w:rPr>
          <w:rFonts w:ascii="黑体" w:eastAsia="黑体" w:cs="黑体"/>
          <w:kern w:val="0"/>
          <w:sz w:val="32"/>
          <w:szCs w:val="32"/>
        </w:rPr>
        <w:t>第四十</w:t>
      </w:r>
      <w:r w:rsidR="00DA65D2">
        <w:rPr>
          <w:rFonts w:ascii="黑体" w:eastAsia="黑体" w:cs="黑体"/>
          <w:kern w:val="0"/>
          <w:sz w:val="32"/>
          <w:szCs w:val="32"/>
        </w:rPr>
        <w:t>九</w:t>
      </w:r>
      <w:r>
        <w:rPr>
          <w:rFonts w:ascii="黑体" w:eastAsia="黑体" w:cs="黑体"/>
          <w:kern w:val="0"/>
          <w:sz w:val="32"/>
          <w:szCs w:val="32"/>
        </w:rPr>
        <w:t xml:space="preserve">条  </w:t>
      </w:r>
      <w:r>
        <w:rPr>
          <w:rFonts w:ascii="仿宋_GB2312" w:eastAsia="仿宋_GB2312" w:hAnsi="宋体"/>
          <w:sz w:val="32"/>
          <w:szCs w:val="32"/>
        </w:rPr>
        <w:t>投标人登记和资格确认。交易项目资格预审公告期内，交易机构负责投标人报名登记并发出资格预审文件。投标人报名登记地点在交易机构。</w:t>
      </w:r>
    </w:p>
    <w:p w:rsidR="00415C06" w:rsidRPr="008133B5" w:rsidRDefault="00415C06" w:rsidP="008133B5">
      <w:pPr>
        <w:spacing w:line="560" w:lineRule="exact"/>
        <w:ind w:firstLineChars="200" w:firstLine="640"/>
        <w:outlineLvl w:val="0"/>
        <w:rPr>
          <w:rFonts w:ascii="仿宋_GB2312" w:eastAsia="仿宋_GB2312" w:hAnsi="宋体"/>
          <w:sz w:val="32"/>
          <w:szCs w:val="32"/>
        </w:rPr>
      </w:pPr>
      <w:r>
        <w:rPr>
          <w:rFonts w:ascii="仿宋_GB2312" w:eastAsia="仿宋_GB2312" w:hAnsi="宋体"/>
          <w:sz w:val="32"/>
          <w:szCs w:val="32"/>
        </w:rPr>
        <w:t>投标人按照资格预审公告和资格预审文件的规定，递交资格预审申</w:t>
      </w:r>
      <w:r w:rsidRPr="008133B5">
        <w:rPr>
          <w:rFonts w:ascii="仿宋_GB2312" w:eastAsia="仿宋_GB2312" w:hAnsi="宋体"/>
          <w:sz w:val="32"/>
          <w:szCs w:val="32"/>
        </w:rPr>
        <w:t>请文件，交易机构组织资格审查委员会对申请文件进行审查。资格审查委员会</w:t>
      </w:r>
      <w:r w:rsidR="008133B5">
        <w:rPr>
          <w:rFonts w:ascii="仿宋_GB2312" w:eastAsia="仿宋_GB2312" w:hAnsi="宋体"/>
          <w:sz w:val="32"/>
          <w:szCs w:val="32"/>
        </w:rPr>
        <w:t>的专家成员由</w:t>
      </w:r>
      <w:r w:rsidR="008133B5" w:rsidRPr="008133B5">
        <w:rPr>
          <w:rFonts w:ascii="仿宋_GB2312" w:eastAsia="仿宋_GB2312" w:hAnsi="宋体"/>
          <w:sz w:val="32"/>
          <w:szCs w:val="32"/>
        </w:rPr>
        <w:t>交易机构从深圳市政府采购专家库或深圳联合产权交易所专家库中随机抽取，专家</w:t>
      </w:r>
      <w:r w:rsidRPr="008133B5">
        <w:rPr>
          <w:rFonts w:ascii="仿宋_GB2312" w:eastAsia="仿宋_GB2312" w:hAnsi="宋体"/>
          <w:sz w:val="32"/>
          <w:szCs w:val="32"/>
        </w:rPr>
        <w:t>人数</w:t>
      </w:r>
      <w:r w:rsidR="008133B5" w:rsidRPr="008133B5">
        <w:rPr>
          <w:rFonts w:ascii="仿宋_GB2312" w:eastAsia="仿宋_GB2312" w:hAnsi="宋体"/>
          <w:sz w:val="32"/>
          <w:szCs w:val="32"/>
        </w:rPr>
        <w:t>为</w:t>
      </w:r>
      <w:r w:rsidRPr="008133B5">
        <w:rPr>
          <w:rFonts w:ascii="仿宋_GB2312" w:eastAsia="仿宋_GB2312" w:hAnsi="宋体"/>
          <w:sz w:val="32"/>
          <w:szCs w:val="32"/>
        </w:rPr>
        <w:t>3人</w:t>
      </w:r>
      <w:r w:rsidR="00C86B27">
        <w:rPr>
          <w:rFonts w:ascii="仿宋_GB2312" w:eastAsia="仿宋_GB2312" w:hAnsi="宋体"/>
          <w:sz w:val="32"/>
          <w:szCs w:val="32"/>
        </w:rPr>
        <w:t>以上</w:t>
      </w:r>
      <w:r w:rsidRPr="008133B5">
        <w:rPr>
          <w:rFonts w:ascii="仿宋_GB2312" w:eastAsia="仿宋_GB2312" w:hAnsi="宋体"/>
          <w:sz w:val="32"/>
          <w:szCs w:val="32"/>
        </w:rPr>
        <w:t>单数。</w:t>
      </w:r>
    </w:p>
    <w:p w:rsidR="00415C06" w:rsidRPr="008133B5" w:rsidRDefault="00415C06" w:rsidP="008133B5">
      <w:pPr>
        <w:spacing w:line="560" w:lineRule="exact"/>
        <w:ind w:firstLineChars="200" w:firstLine="640"/>
        <w:outlineLvl w:val="0"/>
        <w:rPr>
          <w:rFonts w:ascii="仿宋_GB2312" w:eastAsia="仿宋_GB2312" w:hAnsi="宋体"/>
          <w:sz w:val="32"/>
          <w:szCs w:val="32"/>
        </w:rPr>
      </w:pPr>
      <w:r w:rsidRPr="008133B5">
        <w:rPr>
          <w:rFonts w:ascii="仿宋_GB2312" w:eastAsia="仿宋_GB2312" w:hAnsi="宋体"/>
          <w:sz w:val="32"/>
          <w:szCs w:val="32"/>
        </w:rPr>
        <w:t>资格预审</w:t>
      </w:r>
      <w:r w:rsidR="008133B5" w:rsidRPr="008133B5">
        <w:rPr>
          <w:rFonts w:ascii="仿宋_GB2312" w:eastAsia="仿宋_GB2312" w:hAnsi="宋体"/>
          <w:sz w:val="32"/>
          <w:szCs w:val="32"/>
        </w:rPr>
        <w:t>采取</w:t>
      </w:r>
      <w:r w:rsidRPr="008133B5">
        <w:rPr>
          <w:rFonts w:ascii="仿宋_GB2312" w:eastAsia="仿宋_GB2312" w:hAnsi="宋体"/>
          <w:sz w:val="32"/>
          <w:szCs w:val="32"/>
        </w:rPr>
        <w:t>以下</w:t>
      </w:r>
      <w:r w:rsidR="008133B5" w:rsidRPr="008133B5">
        <w:rPr>
          <w:rFonts w:ascii="仿宋_GB2312" w:eastAsia="仿宋_GB2312" w:hAnsi="宋体"/>
          <w:sz w:val="32"/>
          <w:szCs w:val="32"/>
        </w:rPr>
        <w:t>两种方法</w:t>
      </w:r>
      <w:r w:rsidRPr="008133B5">
        <w:rPr>
          <w:rFonts w:ascii="仿宋_GB2312" w:eastAsia="仿宋_GB2312" w:hAnsi="宋体"/>
          <w:sz w:val="32"/>
          <w:szCs w:val="32"/>
        </w:rPr>
        <w:t>：</w:t>
      </w:r>
    </w:p>
    <w:p w:rsidR="00415C06" w:rsidRPr="008133B5" w:rsidRDefault="00415C06" w:rsidP="008133B5">
      <w:pPr>
        <w:spacing w:line="560" w:lineRule="exact"/>
        <w:ind w:firstLineChars="200" w:firstLine="640"/>
        <w:outlineLvl w:val="0"/>
        <w:rPr>
          <w:rFonts w:ascii="仿宋_GB2312" w:eastAsia="仿宋_GB2312" w:hAnsi="宋体"/>
          <w:sz w:val="32"/>
          <w:szCs w:val="32"/>
        </w:rPr>
      </w:pPr>
      <w:r w:rsidRPr="008133B5">
        <w:rPr>
          <w:rFonts w:ascii="仿宋_GB2312" w:eastAsia="仿宋_GB2312" w:hAnsi="宋体"/>
          <w:sz w:val="32"/>
          <w:szCs w:val="32"/>
        </w:rPr>
        <w:t>（一）合格制。</w:t>
      </w:r>
    </w:p>
    <w:p w:rsidR="008133B5" w:rsidRPr="008133B5" w:rsidRDefault="00415C06" w:rsidP="008133B5">
      <w:pPr>
        <w:spacing w:line="560" w:lineRule="exact"/>
        <w:ind w:firstLineChars="200" w:firstLine="640"/>
        <w:outlineLvl w:val="0"/>
        <w:rPr>
          <w:rFonts w:ascii="仿宋_GB2312" w:eastAsia="仿宋_GB2312" w:hAnsi="宋体"/>
          <w:sz w:val="32"/>
          <w:szCs w:val="32"/>
        </w:rPr>
      </w:pPr>
      <w:r w:rsidRPr="008133B5">
        <w:rPr>
          <w:rFonts w:ascii="仿宋_GB2312" w:eastAsia="仿宋_GB2312" w:hAnsi="宋体"/>
          <w:sz w:val="32"/>
          <w:szCs w:val="32"/>
        </w:rPr>
        <w:t>（二）有限数量制。</w:t>
      </w:r>
    </w:p>
    <w:p w:rsidR="00415C06" w:rsidRDefault="00415C06" w:rsidP="008133B5">
      <w:pPr>
        <w:spacing w:line="560" w:lineRule="exact"/>
        <w:ind w:firstLineChars="200" w:firstLine="640"/>
        <w:outlineLvl w:val="0"/>
        <w:rPr>
          <w:rFonts w:ascii="仿宋_GB2312" w:eastAsia="仿宋_GB2312"/>
          <w:sz w:val="32"/>
          <w:szCs w:val="32"/>
        </w:rPr>
      </w:pPr>
      <w:r w:rsidRPr="008133B5">
        <w:rPr>
          <w:rFonts w:ascii="仿宋_GB2312" w:eastAsia="仿宋_GB2312"/>
          <w:sz w:val="32"/>
          <w:szCs w:val="32"/>
        </w:rPr>
        <w:t>资格预审办法必须在《资格预审文件》中详细载明。</w:t>
      </w:r>
    </w:p>
    <w:p w:rsidR="00415C06" w:rsidRDefault="00415C06" w:rsidP="00F94442">
      <w:pPr>
        <w:spacing w:line="560" w:lineRule="exact"/>
        <w:ind w:firstLineChars="200" w:firstLine="640"/>
        <w:outlineLvl w:val="0"/>
        <w:rPr>
          <w:rFonts w:ascii="仿宋_GB2312" w:eastAsia="仿宋_GB2312"/>
          <w:sz w:val="32"/>
          <w:szCs w:val="32"/>
        </w:rPr>
      </w:pPr>
      <w:r>
        <w:rPr>
          <w:rFonts w:ascii="黑体" w:eastAsia="黑体" w:cs="黑体"/>
          <w:sz w:val="32"/>
          <w:szCs w:val="32"/>
        </w:rPr>
        <w:t>第</w:t>
      </w:r>
      <w:r w:rsidR="00DA65D2">
        <w:rPr>
          <w:rFonts w:ascii="黑体" w:eastAsia="黑体" w:cs="黑体"/>
          <w:sz w:val="32"/>
          <w:szCs w:val="32"/>
        </w:rPr>
        <w:t>五十</w:t>
      </w:r>
      <w:r>
        <w:rPr>
          <w:rFonts w:ascii="黑体" w:eastAsia="黑体" w:cs="黑体"/>
          <w:sz w:val="32"/>
          <w:szCs w:val="32"/>
        </w:rPr>
        <w:t>条</w:t>
      </w:r>
      <w:r>
        <w:rPr>
          <w:rFonts w:ascii="仿宋_GB2312" w:eastAsia="仿宋_GB2312" w:cs="黑体"/>
          <w:sz w:val="32"/>
          <w:szCs w:val="32"/>
        </w:rPr>
        <w:t xml:space="preserve">  </w:t>
      </w:r>
      <w:r>
        <w:rPr>
          <w:rFonts w:ascii="仿宋_GB2312" w:eastAsia="仿宋_GB2312"/>
          <w:sz w:val="32"/>
          <w:szCs w:val="32"/>
        </w:rPr>
        <w:t>交易机构将投标人报名和资格预审情况在资格审查结束后3个工作日内报股份合作公司，由股份合作公司在5个工作日对投标人的资格条件进行确认，并同时在交易机构网站公示资格预审结果。</w:t>
      </w:r>
    </w:p>
    <w:p w:rsidR="00415C06" w:rsidRDefault="00415C06" w:rsidP="00F94442">
      <w:pPr>
        <w:spacing w:line="560" w:lineRule="exact"/>
        <w:ind w:firstLine="640"/>
        <w:outlineLvl w:val="0"/>
        <w:rPr>
          <w:rFonts w:ascii="仿宋_GB2312" w:eastAsia="仿宋_GB2312" w:hAnsi="宋体"/>
          <w:sz w:val="32"/>
          <w:szCs w:val="32"/>
        </w:rPr>
      </w:pPr>
      <w:r>
        <w:rPr>
          <w:rFonts w:ascii="仿宋_GB2312" w:eastAsia="仿宋_GB2312" w:hAnsi="宋体"/>
          <w:sz w:val="32"/>
          <w:szCs w:val="32"/>
        </w:rPr>
        <w:t>（一）股份合作公司须将资格审查情况和结果在社区</w:t>
      </w:r>
      <w:r w:rsidR="00B3097D">
        <w:rPr>
          <w:rFonts w:ascii="仿宋_GB2312" w:eastAsia="仿宋_GB2312" w:hAnsi="宋体"/>
          <w:sz w:val="32"/>
          <w:szCs w:val="32"/>
        </w:rPr>
        <w:t>公告栏</w:t>
      </w:r>
      <w:r>
        <w:rPr>
          <w:rFonts w:ascii="仿宋_GB2312" w:eastAsia="仿宋_GB2312" w:hAnsi="宋体"/>
          <w:sz w:val="32"/>
          <w:szCs w:val="32"/>
        </w:rPr>
        <w:t>内公示，公示期不少于5个工作日。</w:t>
      </w:r>
    </w:p>
    <w:p w:rsidR="00415C06" w:rsidRPr="008A3BFD" w:rsidRDefault="00415C06" w:rsidP="00F94442">
      <w:pPr>
        <w:spacing w:line="560" w:lineRule="exact"/>
        <w:ind w:firstLine="640"/>
        <w:outlineLvl w:val="0"/>
        <w:rPr>
          <w:rFonts w:ascii="仿宋_GB2312" w:eastAsia="仿宋_GB2312" w:hAnsi="宋体"/>
          <w:sz w:val="32"/>
          <w:szCs w:val="32"/>
        </w:rPr>
      </w:pPr>
      <w:r>
        <w:rPr>
          <w:rFonts w:ascii="仿宋_GB2312" w:eastAsia="仿宋_GB2312" w:hAnsi="宋体"/>
          <w:sz w:val="32"/>
          <w:szCs w:val="32"/>
        </w:rPr>
        <w:t>（二）通过资格预审的投标人数量少于2家的，应当重新发布资格预审公告；但资格预</w:t>
      </w:r>
      <w:r w:rsidRPr="008A3BFD">
        <w:rPr>
          <w:rFonts w:ascii="仿宋_GB2312" w:eastAsia="仿宋_GB2312" w:hAnsi="宋体"/>
          <w:sz w:val="32"/>
          <w:szCs w:val="32"/>
        </w:rPr>
        <w:t>审公告最多只发布2次。重</w:t>
      </w:r>
      <w:r w:rsidRPr="008A3BFD">
        <w:rPr>
          <w:rFonts w:ascii="仿宋_GB2312" w:eastAsia="仿宋_GB2312" w:hAnsi="宋体"/>
          <w:sz w:val="32"/>
          <w:szCs w:val="32"/>
        </w:rPr>
        <w:lastRenderedPageBreak/>
        <w:t>新发布资格预审公告，应按本细则</w:t>
      </w:r>
      <w:r w:rsidR="00AE524A" w:rsidRPr="008A3BFD">
        <w:rPr>
          <w:rFonts w:ascii="仿宋_GB2312" w:eastAsia="仿宋_GB2312" w:hAnsi="宋体"/>
          <w:sz w:val="32"/>
          <w:szCs w:val="32"/>
        </w:rPr>
        <w:t>第四十</w:t>
      </w:r>
      <w:r w:rsidR="00E379AB" w:rsidRPr="008A3BFD">
        <w:rPr>
          <w:rFonts w:ascii="仿宋_GB2312" w:eastAsia="仿宋_GB2312" w:hAnsi="宋体"/>
          <w:sz w:val="32"/>
          <w:szCs w:val="32"/>
        </w:rPr>
        <w:t>八</w:t>
      </w:r>
      <w:r w:rsidR="00AE524A" w:rsidRPr="008A3BFD">
        <w:rPr>
          <w:rFonts w:ascii="仿宋_GB2312" w:eastAsia="仿宋_GB2312" w:hAnsi="宋体"/>
          <w:sz w:val="32"/>
          <w:szCs w:val="32"/>
        </w:rPr>
        <w:t>条</w:t>
      </w:r>
      <w:r w:rsidRPr="008A3BFD">
        <w:rPr>
          <w:rFonts w:ascii="仿宋_GB2312" w:eastAsia="仿宋_GB2312" w:hAnsi="宋体"/>
          <w:sz w:val="32"/>
          <w:szCs w:val="32"/>
        </w:rPr>
        <w:t>的规定进行公告，公告时间不少于10个工作日。</w:t>
      </w:r>
    </w:p>
    <w:p w:rsidR="00415C06" w:rsidRDefault="0058400E" w:rsidP="00F94442">
      <w:pPr>
        <w:spacing w:line="560" w:lineRule="exact"/>
        <w:ind w:firstLine="640"/>
        <w:outlineLvl w:val="0"/>
        <w:rPr>
          <w:rFonts w:ascii="仿宋_GB2312" w:eastAsia="仿宋_GB2312" w:hAnsi="宋体"/>
          <w:sz w:val="32"/>
          <w:szCs w:val="32"/>
        </w:rPr>
      </w:pPr>
      <w:r>
        <w:rPr>
          <w:rFonts w:ascii="黑体" w:eastAsia="黑体" w:cs="黑体"/>
          <w:kern w:val="0"/>
          <w:sz w:val="32"/>
          <w:szCs w:val="32"/>
        </w:rPr>
        <w:t>第</w:t>
      </w:r>
      <w:r w:rsidR="008133B5">
        <w:rPr>
          <w:rFonts w:ascii="黑体" w:eastAsia="黑体" w:cs="黑体"/>
          <w:kern w:val="0"/>
          <w:sz w:val="32"/>
          <w:szCs w:val="32"/>
        </w:rPr>
        <w:t>五</w:t>
      </w:r>
      <w:r>
        <w:rPr>
          <w:rFonts w:ascii="黑体" w:eastAsia="黑体" w:cs="黑体"/>
          <w:kern w:val="0"/>
          <w:sz w:val="32"/>
          <w:szCs w:val="32"/>
        </w:rPr>
        <w:t>十</w:t>
      </w:r>
      <w:r w:rsidR="00DA65D2">
        <w:rPr>
          <w:rFonts w:ascii="黑体" w:eastAsia="黑体" w:cs="黑体"/>
          <w:kern w:val="0"/>
          <w:sz w:val="32"/>
          <w:szCs w:val="32"/>
        </w:rPr>
        <w:t>一</w:t>
      </w:r>
      <w:r w:rsidR="00415C06">
        <w:rPr>
          <w:rFonts w:ascii="黑体" w:eastAsia="黑体" w:cs="黑体"/>
          <w:kern w:val="0"/>
          <w:sz w:val="32"/>
          <w:szCs w:val="32"/>
        </w:rPr>
        <w:t>条</w:t>
      </w:r>
      <w:r w:rsidR="00415C06">
        <w:rPr>
          <w:rFonts w:ascii="仿宋_GB2312" w:eastAsia="仿宋_GB2312" w:hAnsi="宋体"/>
          <w:sz w:val="32"/>
          <w:szCs w:val="32"/>
        </w:rPr>
        <w:t xml:space="preserve">  发布竞争性谈判公告。交易机构根据交易申报材料编制《竞争性谈判邀请函》和《谈判文件》。《竞争性谈判邀请函》在交易机构网站和宝安区社区集体经济综合监管服务平台发布，公告时间不少于5个工作日。</w:t>
      </w:r>
    </w:p>
    <w:p w:rsidR="00415C06" w:rsidRDefault="00415C06" w:rsidP="00F94442">
      <w:pPr>
        <w:spacing w:line="560" w:lineRule="exact"/>
        <w:ind w:firstLine="640"/>
        <w:outlineLvl w:val="0"/>
        <w:rPr>
          <w:rFonts w:ascii="仿宋_GB2312" w:eastAsia="仿宋_GB2312" w:hAnsi="宋体"/>
          <w:sz w:val="32"/>
          <w:szCs w:val="32"/>
        </w:rPr>
      </w:pPr>
      <w:r>
        <w:rPr>
          <w:rFonts w:ascii="仿宋_GB2312" w:eastAsia="仿宋_GB2312" w:hAnsi="宋体"/>
          <w:sz w:val="32"/>
          <w:szCs w:val="32"/>
        </w:rPr>
        <w:t>交易机构在发布谈判公告后，由通过资格预审的投标人到交易机构领取谈判文件。</w:t>
      </w:r>
    </w:p>
    <w:p w:rsidR="00415C06" w:rsidRDefault="0058400E" w:rsidP="00F94442">
      <w:pPr>
        <w:spacing w:line="560" w:lineRule="exact"/>
        <w:ind w:firstLineChars="200" w:firstLine="640"/>
        <w:outlineLvl w:val="0"/>
        <w:rPr>
          <w:rFonts w:ascii="仿宋_GB2312" w:eastAsia="仿宋_GB2312" w:hAnsi="宋体"/>
          <w:sz w:val="32"/>
          <w:szCs w:val="32"/>
        </w:rPr>
      </w:pPr>
      <w:r>
        <w:rPr>
          <w:rFonts w:ascii="黑体" w:eastAsia="黑体" w:cs="黑体"/>
          <w:kern w:val="0"/>
          <w:sz w:val="32"/>
          <w:szCs w:val="32"/>
        </w:rPr>
        <w:t>第五十</w:t>
      </w:r>
      <w:r w:rsidR="00DA65D2">
        <w:rPr>
          <w:rFonts w:ascii="黑体" w:eastAsia="黑体" w:cs="黑体"/>
          <w:kern w:val="0"/>
          <w:sz w:val="32"/>
          <w:szCs w:val="32"/>
        </w:rPr>
        <w:t>二</w:t>
      </w:r>
      <w:r w:rsidR="00415C06">
        <w:rPr>
          <w:rFonts w:ascii="黑体" w:eastAsia="黑体" w:cs="黑体"/>
          <w:kern w:val="0"/>
          <w:sz w:val="32"/>
          <w:szCs w:val="32"/>
        </w:rPr>
        <w:t xml:space="preserve">条  </w:t>
      </w:r>
      <w:r w:rsidR="00415C06">
        <w:rPr>
          <w:rFonts w:ascii="仿宋_GB2312" w:eastAsia="仿宋_GB2312" w:hAnsi="宋体"/>
          <w:sz w:val="32"/>
          <w:szCs w:val="32"/>
        </w:rPr>
        <w:t>确认参与项目谈判的投标人，须按谈判文件的规定缴纳交易保证金。</w:t>
      </w:r>
    </w:p>
    <w:p w:rsidR="00415C06" w:rsidRDefault="0058400E" w:rsidP="00F94442">
      <w:pPr>
        <w:spacing w:line="560" w:lineRule="exact"/>
        <w:ind w:firstLineChars="200" w:firstLine="640"/>
        <w:outlineLvl w:val="0"/>
        <w:rPr>
          <w:rFonts w:ascii="仿宋_GB2312" w:eastAsia="仿宋_GB2312" w:hAnsi="宋体"/>
          <w:sz w:val="32"/>
          <w:szCs w:val="32"/>
        </w:rPr>
      </w:pPr>
      <w:r>
        <w:rPr>
          <w:rFonts w:ascii="黑体" w:eastAsia="黑体" w:cs="黑体"/>
          <w:kern w:val="0"/>
          <w:sz w:val="32"/>
          <w:szCs w:val="32"/>
        </w:rPr>
        <w:t>第五十</w:t>
      </w:r>
      <w:r w:rsidR="00DA65D2">
        <w:rPr>
          <w:rFonts w:ascii="黑体" w:eastAsia="黑体" w:cs="黑体"/>
          <w:kern w:val="0"/>
          <w:sz w:val="32"/>
          <w:szCs w:val="32"/>
        </w:rPr>
        <w:t>三</w:t>
      </w:r>
      <w:r w:rsidR="00415C06">
        <w:rPr>
          <w:rFonts w:ascii="黑体" w:eastAsia="黑体" w:cs="黑体"/>
          <w:kern w:val="0"/>
          <w:sz w:val="32"/>
          <w:szCs w:val="32"/>
        </w:rPr>
        <w:t>条</w:t>
      </w:r>
      <w:r w:rsidR="00415C06">
        <w:rPr>
          <w:rFonts w:ascii="仿宋_GB2312" w:eastAsia="仿宋_GB2312" w:hAnsi="宋体"/>
          <w:sz w:val="32"/>
          <w:szCs w:val="32"/>
        </w:rPr>
        <w:t xml:space="preserve">  交易机构应当在开标日前确定</w:t>
      </w:r>
      <w:r w:rsidR="00A94AD9">
        <w:rPr>
          <w:rFonts w:ascii="仿宋_GB2312" w:eastAsia="仿宋_GB2312" w:hAnsi="宋体"/>
          <w:sz w:val="32"/>
          <w:szCs w:val="32"/>
        </w:rPr>
        <w:t>评审委员会</w:t>
      </w:r>
      <w:r w:rsidR="00415C06">
        <w:rPr>
          <w:rFonts w:ascii="仿宋_GB2312" w:eastAsia="仿宋_GB2312" w:hAnsi="宋体"/>
          <w:sz w:val="32"/>
          <w:szCs w:val="32"/>
        </w:rPr>
        <w:t>名单。</w:t>
      </w:r>
    </w:p>
    <w:p w:rsidR="00415C06" w:rsidRDefault="00415C06" w:rsidP="00F94442">
      <w:pPr>
        <w:spacing w:line="560" w:lineRule="exact"/>
        <w:ind w:firstLineChars="200" w:firstLine="640"/>
        <w:outlineLvl w:val="0"/>
        <w:rPr>
          <w:rFonts w:ascii="仿宋_GB2312" w:eastAsia="仿宋_GB2312" w:hAnsi="宋体"/>
          <w:sz w:val="32"/>
          <w:szCs w:val="32"/>
        </w:rPr>
      </w:pPr>
      <w:r>
        <w:rPr>
          <w:rFonts w:ascii="黑体" w:eastAsia="黑体" w:cs="黑体"/>
          <w:kern w:val="0"/>
          <w:sz w:val="32"/>
          <w:szCs w:val="32"/>
        </w:rPr>
        <w:t>第五十</w:t>
      </w:r>
      <w:r w:rsidR="00DA65D2">
        <w:rPr>
          <w:rFonts w:ascii="黑体" w:eastAsia="黑体" w:cs="黑体"/>
          <w:kern w:val="0"/>
          <w:sz w:val="32"/>
          <w:szCs w:val="32"/>
        </w:rPr>
        <w:t>四</w:t>
      </w:r>
      <w:r>
        <w:rPr>
          <w:rFonts w:ascii="黑体" w:eastAsia="黑体" w:cs="黑体"/>
          <w:kern w:val="0"/>
          <w:sz w:val="32"/>
          <w:szCs w:val="32"/>
        </w:rPr>
        <w:t>条</w:t>
      </w:r>
      <w:r>
        <w:rPr>
          <w:rFonts w:ascii="仿宋_GB2312" w:eastAsia="仿宋_GB2312" w:hAnsi="宋体"/>
          <w:sz w:val="32"/>
          <w:szCs w:val="32"/>
        </w:rPr>
        <w:t xml:space="preserve">  </w:t>
      </w:r>
      <w:r w:rsidR="00A94AD9">
        <w:rPr>
          <w:rFonts w:ascii="仿宋_GB2312" w:eastAsia="仿宋_GB2312" w:hAnsi="宋体"/>
          <w:sz w:val="32"/>
          <w:szCs w:val="32"/>
        </w:rPr>
        <w:t>评审委员会</w:t>
      </w:r>
      <w:r>
        <w:rPr>
          <w:rFonts w:ascii="仿宋_GB2312" w:eastAsia="仿宋_GB2312" w:hAnsi="宋体"/>
          <w:sz w:val="32"/>
          <w:szCs w:val="32"/>
        </w:rPr>
        <w:t>根据谈判文件的规定，对投标文件的有效性、完整性和响应情况进行符合性审查和评审，分别与投标人进行谈判，出具谈判报告，推荐谈判文件规定数量的候选成交人。</w:t>
      </w:r>
    </w:p>
    <w:p w:rsidR="00415C06" w:rsidRDefault="00415C06" w:rsidP="00F94442">
      <w:pPr>
        <w:spacing w:line="560" w:lineRule="exact"/>
        <w:ind w:firstLineChars="200" w:firstLine="640"/>
        <w:outlineLvl w:val="0"/>
        <w:rPr>
          <w:rFonts w:ascii="仿宋_GB2312" w:eastAsia="仿宋_GB2312" w:hAnsi="宋体"/>
          <w:sz w:val="32"/>
          <w:szCs w:val="32"/>
        </w:rPr>
      </w:pPr>
      <w:r>
        <w:rPr>
          <w:rFonts w:ascii="仿宋_GB2312" w:eastAsia="仿宋_GB2312" w:hAnsi="宋体"/>
          <w:sz w:val="32"/>
          <w:szCs w:val="32"/>
        </w:rPr>
        <w:t>谈判过程中不得降低谈判文件实质性要求的标准。</w:t>
      </w:r>
    </w:p>
    <w:p w:rsidR="00415C06" w:rsidRDefault="00415C06" w:rsidP="00F94442">
      <w:pPr>
        <w:spacing w:line="560" w:lineRule="exact"/>
        <w:ind w:firstLine="640"/>
        <w:rPr>
          <w:rFonts w:ascii="仿宋_GB2312" w:eastAsia="仿宋_GB2312" w:hAnsi="宋体"/>
          <w:sz w:val="32"/>
          <w:szCs w:val="32"/>
        </w:rPr>
      </w:pPr>
      <w:r>
        <w:rPr>
          <w:rFonts w:ascii="黑体" w:eastAsia="黑体" w:cs="黑体"/>
          <w:kern w:val="0"/>
          <w:sz w:val="32"/>
          <w:szCs w:val="32"/>
        </w:rPr>
        <w:t>第五十</w:t>
      </w:r>
      <w:r w:rsidR="003D5F84">
        <w:rPr>
          <w:rFonts w:ascii="黑体" w:eastAsia="黑体" w:cs="黑体"/>
          <w:kern w:val="0"/>
          <w:sz w:val="32"/>
          <w:szCs w:val="32"/>
        </w:rPr>
        <w:t>五</w:t>
      </w:r>
      <w:r>
        <w:rPr>
          <w:rFonts w:ascii="黑体" w:eastAsia="黑体" w:cs="黑体"/>
          <w:kern w:val="0"/>
          <w:sz w:val="32"/>
          <w:szCs w:val="32"/>
        </w:rPr>
        <w:t>条</w:t>
      </w:r>
      <w:r>
        <w:rPr>
          <w:rFonts w:ascii="仿宋_GB2312" w:eastAsia="仿宋_GB2312" w:hAnsi="宋体"/>
          <w:sz w:val="32"/>
          <w:szCs w:val="32"/>
        </w:rPr>
        <w:t xml:space="preserve">  </w:t>
      </w:r>
      <w:r w:rsidR="00BB528D">
        <w:rPr>
          <w:rFonts w:ascii="仿宋_GB2312" w:eastAsia="仿宋_GB2312" w:hAnsi="宋体"/>
          <w:sz w:val="32"/>
          <w:szCs w:val="32"/>
        </w:rPr>
        <w:t>采用评标定标</w:t>
      </w:r>
      <w:r>
        <w:rPr>
          <w:rFonts w:ascii="仿宋_GB2312" w:eastAsia="仿宋_GB2312" w:hAnsi="宋体"/>
          <w:sz w:val="32"/>
          <w:szCs w:val="32"/>
        </w:rPr>
        <w:t>分离方式的项目，交易机构将项目谈判结果和推荐候选成交人情况在谈判结束后3个工作日内</w:t>
      </w:r>
      <w:r w:rsidRPr="000D772F">
        <w:rPr>
          <w:rFonts w:ascii="仿宋_GB2312" w:eastAsia="仿宋_GB2312" w:hAnsi="宋体"/>
          <w:sz w:val="32"/>
          <w:szCs w:val="32"/>
        </w:rPr>
        <w:t>书面报送股份合作公司，由股份合作公司组织定标委员会按照谈判文</w:t>
      </w:r>
      <w:r>
        <w:rPr>
          <w:rFonts w:ascii="仿宋_GB2312" w:eastAsia="仿宋_GB2312" w:hAnsi="宋体"/>
          <w:sz w:val="32"/>
          <w:szCs w:val="32"/>
        </w:rPr>
        <w:t>件规定的定标方法确定中标人。</w:t>
      </w:r>
      <w:r w:rsidR="008133B5">
        <w:rPr>
          <w:rFonts w:ascii="仿宋_GB2312" w:eastAsia="仿宋_GB2312" w:hAnsi="宋体"/>
          <w:sz w:val="32"/>
          <w:szCs w:val="32"/>
        </w:rPr>
        <w:t>确定中标人后，</w:t>
      </w:r>
      <w:r>
        <w:rPr>
          <w:rFonts w:ascii="仿宋_GB2312" w:eastAsia="仿宋_GB2312" w:hAnsi="宋体"/>
          <w:sz w:val="32"/>
          <w:szCs w:val="32"/>
        </w:rPr>
        <w:t>定标结果由股份合作公司在3个工作日内</w:t>
      </w:r>
      <w:r w:rsidR="008133B5">
        <w:rPr>
          <w:rFonts w:ascii="仿宋_GB2312" w:eastAsia="仿宋_GB2312" w:hAnsi="宋体"/>
          <w:sz w:val="32"/>
          <w:szCs w:val="32"/>
        </w:rPr>
        <w:t>以</w:t>
      </w:r>
      <w:r>
        <w:rPr>
          <w:rFonts w:ascii="仿宋_GB2312" w:eastAsia="仿宋_GB2312" w:hAnsi="宋体"/>
          <w:sz w:val="32"/>
          <w:szCs w:val="32"/>
        </w:rPr>
        <w:t>书面</w:t>
      </w:r>
      <w:r w:rsidR="008133B5">
        <w:rPr>
          <w:rFonts w:ascii="仿宋_GB2312" w:eastAsia="仿宋_GB2312" w:hAnsi="宋体"/>
          <w:sz w:val="32"/>
          <w:szCs w:val="32"/>
        </w:rPr>
        <w:t>形式确认并函</w:t>
      </w:r>
      <w:r>
        <w:rPr>
          <w:rFonts w:ascii="仿宋_GB2312" w:eastAsia="仿宋_GB2312" w:hAnsi="宋体"/>
          <w:sz w:val="32"/>
          <w:szCs w:val="32"/>
        </w:rPr>
        <w:t>报交易机构。</w:t>
      </w:r>
    </w:p>
    <w:p w:rsidR="00415C06" w:rsidRDefault="00415C06" w:rsidP="00F94442">
      <w:pPr>
        <w:spacing w:line="560" w:lineRule="exact"/>
        <w:ind w:firstLine="640"/>
        <w:rPr>
          <w:rFonts w:ascii="仿宋_GB2312" w:eastAsia="仿宋_GB2312" w:hAnsi="宋体"/>
          <w:sz w:val="32"/>
          <w:szCs w:val="32"/>
        </w:rPr>
      </w:pPr>
      <w:r>
        <w:rPr>
          <w:rFonts w:ascii="仿宋_GB2312" w:eastAsia="仿宋_GB2312" w:hAnsi="宋体"/>
          <w:sz w:val="32"/>
          <w:szCs w:val="32"/>
        </w:rPr>
        <w:lastRenderedPageBreak/>
        <w:t>采用评定结合方式的项目</w:t>
      </w:r>
      <w:r w:rsidR="008133B5">
        <w:rPr>
          <w:rFonts w:ascii="仿宋_GB2312" w:eastAsia="仿宋_GB2312" w:hAnsi="宋体"/>
          <w:sz w:val="32"/>
          <w:szCs w:val="32"/>
        </w:rPr>
        <w:t>确定中标人后，定标结果由</w:t>
      </w:r>
      <w:r>
        <w:rPr>
          <w:rFonts w:ascii="仿宋_GB2312" w:eastAsia="仿宋_GB2312" w:hAnsi="宋体"/>
          <w:sz w:val="32"/>
          <w:szCs w:val="32"/>
        </w:rPr>
        <w:t>股份合作公司在3个工作日内以书面形式确认并</w:t>
      </w:r>
      <w:r w:rsidR="008133B5">
        <w:rPr>
          <w:rFonts w:ascii="仿宋_GB2312" w:eastAsia="仿宋_GB2312" w:hAnsi="宋体"/>
          <w:sz w:val="32"/>
          <w:szCs w:val="32"/>
        </w:rPr>
        <w:t>函</w:t>
      </w:r>
      <w:r>
        <w:rPr>
          <w:rFonts w:ascii="仿宋_GB2312" w:eastAsia="仿宋_GB2312" w:hAnsi="宋体"/>
          <w:sz w:val="32"/>
          <w:szCs w:val="32"/>
        </w:rPr>
        <w:t>报交易机构。</w:t>
      </w:r>
    </w:p>
    <w:p w:rsidR="00415C06" w:rsidRPr="00E43AF1" w:rsidRDefault="00415C06" w:rsidP="00F94442">
      <w:pPr>
        <w:spacing w:line="560" w:lineRule="exact"/>
        <w:ind w:firstLineChars="200" w:firstLine="640"/>
        <w:rPr>
          <w:rFonts w:ascii="仿宋_GB2312" w:eastAsia="仿宋_GB2312" w:hAnsi="宋体"/>
          <w:sz w:val="32"/>
          <w:szCs w:val="32"/>
        </w:rPr>
      </w:pPr>
      <w:r w:rsidRPr="00306F32">
        <w:rPr>
          <w:rFonts w:ascii="黑体" w:eastAsia="黑体" w:cs="黑体"/>
          <w:kern w:val="0"/>
          <w:sz w:val="32"/>
          <w:szCs w:val="32"/>
        </w:rPr>
        <w:t>第五十</w:t>
      </w:r>
      <w:r w:rsidR="003D5F84">
        <w:rPr>
          <w:rFonts w:ascii="黑体" w:eastAsia="黑体" w:cs="黑体"/>
          <w:kern w:val="0"/>
          <w:sz w:val="32"/>
          <w:szCs w:val="32"/>
        </w:rPr>
        <w:t>六</w:t>
      </w:r>
      <w:r w:rsidRPr="00306F32">
        <w:rPr>
          <w:rFonts w:ascii="黑体" w:eastAsia="黑体" w:cs="黑体"/>
          <w:kern w:val="0"/>
          <w:sz w:val="32"/>
          <w:szCs w:val="32"/>
        </w:rPr>
        <w:t>条</w:t>
      </w:r>
      <w:r w:rsidRPr="00E43AF1">
        <w:rPr>
          <w:rFonts w:ascii="仿宋_GB2312" w:eastAsia="仿宋_GB2312" w:hAnsi="宋体"/>
          <w:sz w:val="32"/>
          <w:szCs w:val="32"/>
        </w:rPr>
        <w:t xml:space="preserve">  有下列情形之一的，应重新组织竞争性谈判：</w:t>
      </w:r>
    </w:p>
    <w:p w:rsidR="00415C06" w:rsidRPr="00E43AF1" w:rsidRDefault="00415C06" w:rsidP="00F94442">
      <w:pPr>
        <w:spacing w:line="560" w:lineRule="exact"/>
        <w:ind w:firstLineChars="200" w:firstLine="640"/>
        <w:rPr>
          <w:rFonts w:ascii="仿宋_GB2312" w:eastAsia="仿宋_GB2312" w:hAnsi="宋体"/>
          <w:sz w:val="32"/>
          <w:szCs w:val="32"/>
        </w:rPr>
      </w:pPr>
      <w:r w:rsidRPr="00E43AF1">
        <w:rPr>
          <w:rFonts w:ascii="仿宋_GB2312" w:eastAsia="仿宋_GB2312" w:hAnsi="宋体"/>
          <w:sz w:val="32"/>
          <w:szCs w:val="32"/>
        </w:rPr>
        <w:t>（一）递交投标文件的投标人少于2家的；</w:t>
      </w:r>
    </w:p>
    <w:p w:rsidR="00415C06" w:rsidRPr="00E43AF1" w:rsidRDefault="00415C06" w:rsidP="00F94442">
      <w:pPr>
        <w:spacing w:line="560" w:lineRule="exact"/>
        <w:ind w:firstLineChars="200" w:firstLine="640"/>
        <w:rPr>
          <w:rFonts w:ascii="仿宋_GB2312" w:eastAsia="仿宋_GB2312"/>
          <w:sz w:val="32"/>
          <w:szCs w:val="32"/>
        </w:rPr>
      </w:pPr>
      <w:r w:rsidRPr="00E43AF1">
        <w:rPr>
          <w:rFonts w:ascii="仿宋_GB2312" w:eastAsia="仿宋_GB2312" w:hAnsi="宋体"/>
          <w:sz w:val="32"/>
          <w:szCs w:val="32"/>
        </w:rPr>
        <w:t>（二）通过符合性审查的投标人少于2家的。</w:t>
      </w:r>
    </w:p>
    <w:p w:rsidR="00415C06" w:rsidRDefault="00415C06" w:rsidP="00F94442">
      <w:pPr>
        <w:spacing w:line="560" w:lineRule="exact"/>
        <w:ind w:firstLineChars="200" w:firstLine="640"/>
        <w:rPr>
          <w:rFonts w:ascii="仿宋_GB2312" w:eastAsia="仿宋_GB2312" w:hAnsi="宋体"/>
          <w:sz w:val="32"/>
          <w:szCs w:val="32"/>
        </w:rPr>
      </w:pPr>
      <w:r>
        <w:rPr>
          <w:rFonts w:ascii="黑体" w:eastAsia="黑体" w:cs="黑体"/>
          <w:kern w:val="0"/>
          <w:sz w:val="32"/>
          <w:szCs w:val="32"/>
        </w:rPr>
        <w:t>第五十</w:t>
      </w:r>
      <w:r w:rsidR="003D5F84">
        <w:rPr>
          <w:rFonts w:ascii="黑体" w:eastAsia="黑体" w:cs="黑体"/>
          <w:kern w:val="0"/>
          <w:sz w:val="32"/>
          <w:szCs w:val="32"/>
        </w:rPr>
        <w:t>七</w:t>
      </w:r>
      <w:r>
        <w:rPr>
          <w:rFonts w:ascii="黑体" w:eastAsia="黑体" w:cs="黑体"/>
          <w:kern w:val="0"/>
          <w:sz w:val="32"/>
          <w:szCs w:val="32"/>
        </w:rPr>
        <w:t xml:space="preserve">条  </w:t>
      </w:r>
      <w:r>
        <w:rPr>
          <w:rFonts w:ascii="仿宋_GB2312" w:eastAsia="仿宋_GB2312" w:hAnsi="宋体"/>
          <w:sz w:val="32"/>
          <w:szCs w:val="32"/>
        </w:rPr>
        <w:t>成交人确定后，股份合作公司与成交人应根</w:t>
      </w:r>
      <w:r w:rsidRPr="008A3BFD">
        <w:rPr>
          <w:rFonts w:ascii="仿宋_GB2312" w:eastAsia="仿宋_GB2312" w:hAnsi="宋体"/>
          <w:sz w:val="32"/>
          <w:szCs w:val="32"/>
        </w:rPr>
        <w:t>据</w:t>
      </w:r>
      <w:r w:rsidR="008133B5" w:rsidRPr="008A3BFD">
        <w:rPr>
          <w:rFonts w:ascii="仿宋_GB2312" w:eastAsia="仿宋_GB2312" w:hAnsi="宋体"/>
          <w:sz w:val="32"/>
          <w:szCs w:val="32"/>
        </w:rPr>
        <w:t>经</w:t>
      </w:r>
      <w:r w:rsidR="004548AD" w:rsidRPr="008A3BFD">
        <w:rPr>
          <w:rFonts w:ascii="仿宋_GB2312" w:eastAsia="仿宋_GB2312" w:hAnsi="宋体"/>
          <w:sz w:val="32"/>
          <w:szCs w:val="32"/>
        </w:rPr>
        <w:t>谈判</w:t>
      </w:r>
      <w:r w:rsidR="008133B5" w:rsidRPr="008A3BFD">
        <w:rPr>
          <w:rFonts w:ascii="仿宋_GB2312" w:eastAsia="仿宋_GB2312" w:hAnsi="宋体"/>
          <w:sz w:val="32"/>
          <w:szCs w:val="32"/>
        </w:rPr>
        <w:t>程序</w:t>
      </w:r>
      <w:r w:rsidRPr="008A3BFD">
        <w:rPr>
          <w:rFonts w:ascii="仿宋_GB2312" w:eastAsia="仿宋_GB2312" w:hAnsi="宋体"/>
          <w:sz w:val="32"/>
          <w:szCs w:val="32"/>
        </w:rPr>
        <w:t>确定的条件制定交易方案，成交人不得对谈判过程中已承诺的</w:t>
      </w:r>
      <w:r>
        <w:rPr>
          <w:rFonts w:ascii="仿宋_GB2312" w:eastAsia="仿宋_GB2312" w:hAnsi="宋体"/>
          <w:sz w:val="32"/>
          <w:szCs w:val="32"/>
        </w:rPr>
        <w:t>条件及内容提出异议。</w:t>
      </w:r>
    </w:p>
    <w:p w:rsidR="00415C06" w:rsidRDefault="00415C06" w:rsidP="00F94442">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交易方案违反谈判过程中已承诺的条件及内容，视为无效交易方案，不得提交股份合作公司股东大会表决。</w:t>
      </w:r>
    </w:p>
    <w:p w:rsidR="00415C06" w:rsidRDefault="00415C06" w:rsidP="00F94442">
      <w:pPr>
        <w:spacing w:line="560" w:lineRule="exact"/>
        <w:ind w:firstLine="640"/>
        <w:rPr>
          <w:rFonts w:ascii="仿宋_GB2312" w:eastAsia="仿宋_GB2312"/>
          <w:sz w:val="32"/>
          <w:szCs w:val="32"/>
        </w:rPr>
      </w:pPr>
      <w:r>
        <w:rPr>
          <w:rFonts w:ascii="黑体" w:eastAsia="黑体" w:cs="黑体"/>
          <w:kern w:val="0"/>
          <w:sz w:val="32"/>
          <w:szCs w:val="32"/>
        </w:rPr>
        <w:t>第五十</w:t>
      </w:r>
      <w:r w:rsidR="003D5F84">
        <w:rPr>
          <w:rFonts w:ascii="黑体" w:eastAsia="黑体" w:cs="黑体"/>
          <w:kern w:val="0"/>
          <w:sz w:val="32"/>
          <w:szCs w:val="32"/>
        </w:rPr>
        <w:t>八</w:t>
      </w:r>
      <w:r>
        <w:rPr>
          <w:rFonts w:ascii="黑体" w:eastAsia="黑体" w:cs="黑体"/>
          <w:kern w:val="0"/>
          <w:sz w:val="32"/>
          <w:szCs w:val="32"/>
        </w:rPr>
        <w:t>条</w:t>
      </w:r>
      <w:r>
        <w:rPr>
          <w:rFonts w:ascii="仿宋_GB2312" w:eastAsia="仿宋_GB2312" w:hAnsi="宋体"/>
          <w:sz w:val="32"/>
          <w:szCs w:val="32"/>
        </w:rPr>
        <w:t xml:space="preserve">  股份合作公司应对交易方案召开股东大会</w:t>
      </w:r>
      <w:r>
        <w:rPr>
          <w:rFonts w:ascii="仿宋_GB2312" w:eastAsia="仿宋_GB2312"/>
          <w:sz w:val="32"/>
          <w:szCs w:val="32"/>
        </w:rPr>
        <w:t>表决。</w:t>
      </w:r>
    </w:p>
    <w:p w:rsidR="00415C06" w:rsidRDefault="00415C06" w:rsidP="00F94442">
      <w:pPr>
        <w:spacing w:line="560" w:lineRule="exact"/>
        <w:ind w:firstLine="640"/>
        <w:rPr>
          <w:rFonts w:ascii="仿宋_GB2312" w:eastAsia="仿宋_GB2312"/>
          <w:sz w:val="32"/>
          <w:szCs w:val="32"/>
        </w:rPr>
      </w:pPr>
      <w:r>
        <w:rPr>
          <w:rFonts w:ascii="仿宋_GB2312" w:eastAsia="仿宋_GB2312"/>
          <w:sz w:val="32"/>
          <w:szCs w:val="32"/>
        </w:rPr>
        <w:t>1．召开股东大会表决前，股份合作公司应将交易方案及股东大会拟表决事宜在社区</w:t>
      </w:r>
      <w:r w:rsidR="00B3097D">
        <w:rPr>
          <w:rFonts w:ascii="仿宋_GB2312" w:eastAsia="仿宋_GB2312"/>
          <w:sz w:val="32"/>
          <w:szCs w:val="32"/>
        </w:rPr>
        <w:t>公告栏</w:t>
      </w:r>
      <w:r>
        <w:rPr>
          <w:rFonts w:ascii="仿宋_GB2312" w:eastAsia="仿宋_GB2312"/>
          <w:sz w:val="32"/>
          <w:szCs w:val="32"/>
        </w:rPr>
        <w:t>内公示，公示期不少于10个工作日；同时，股份合作公司应将交易方案、项目评估报告及股东大会拟表决事宜等相关资料报辖区街道办集体资产监督管理部门审查。经街道办集体资产监督管理部门审查同意后，召开股东大会对交易方案进行表决。</w:t>
      </w:r>
    </w:p>
    <w:p w:rsidR="00415C06" w:rsidRDefault="00415C06" w:rsidP="00F94442">
      <w:pPr>
        <w:spacing w:line="560" w:lineRule="exact"/>
        <w:ind w:firstLine="640"/>
        <w:rPr>
          <w:rFonts w:ascii="仿宋_GB2312" w:eastAsia="仿宋_GB2312"/>
          <w:sz w:val="32"/>
          <w:szCs w:val="32"/>
        </w:rPr>
      </w:pPr>
      <w:r>
        <w:rPr>
          <w:rFonts w:ascii="仿宋_GB2312" w:eastAsia="仿宋_GB2312"/>
          <w:sz w:val="32"/>
          <w:szCs w:val="32"/>
        </w:rPr>
        <w:t>2．董事会应将竞争性谈判有关情况向股东大会进行详细说明。</w:t>
      </w:r>
    </w:p>
    <w:p w:rsidR="00415C06" w:rsidRDefault="00415C06" w:rsidP="00306F32">
      <w:pPr>
        <w:spacing w:line="560" w:lineRule="exact"/>
        <w:ind w:firstLine="640"/>
        <w:rPr>
          <w:rFonts w:ascii="仿宋_GB2312" w:eastAsia="仿宋_GB2312"/>
          <w:sz w:val="32"/>
          <w:szCs w:val="32"/>
        </w:rPr>
      </w:pPr>
      <w:r>
        <w:rPr>
          <w:rFonts w:ascii="仿宋_GB2312" w:eastAsia="仿宋_GB2312"/>
          <w:sz w:val="32"/>
          <w:szCs w:val="32"/>
        </w:rPr>
        <w:t>3．成交人及交易方案须经股东大会2/3</w:t>
      </w:r>
      <w:r w:rsidR="00C86B27">
        <w:rPr>
          <w:rFonts w:ascii="仿宋_GB2312" w:eastAsia="仿宋_GB2312"/>
          <w:sz w:val="32"/>
          <w:szCs w:val="32"/>
        </w:rPr>
        <w:t>以上</w:t>
      </w:r>
      <w:r>
        <w:rPr>
          <w:rFonts w:ascii="仿宋_GB2312" w:eastAsia="仿宋_GB2312"/>
          <w:sz w:val="32"/>
          <w:szCs w:val="32"/>
        </w:rPr>
        <w:t>表决通过；</w:t>
      </w:r>
      <w:r>
        <w:rPr>
          <w:rFonts w:ascii="仿宋_GB2312" w:eastAsia="仿宋_GB2312"/>
          <w:sz w:val="32"/>
          <w:szCs w:val="32"/>
        </w:rPr>
        <w:lastRenderedPageBreak/>
        <w:t>如属非农建设用地、征地返还用地合作开发的，须经股东大会4/5</w:t>
      </w:r>
      <w:r w:rsidR="00C86B27">
        <w:rPr>
          <w:rFonts w:ascii="仿宋_GB2312" w:eastAsia="仿宋_GB2312"/>
          <w:sz w:val="32"/>
          <w:szCs w:val="32"/>
        </w:rPr>
        <w:t>以上</w:t>
      </w:r>
      <w:r>
        <w:rPr>
          <w:rFonts w:ascii="仿宋_GB2312" w:eastAsia="仿宋_GB2312"/>
          <w:sz w:val="32"/>
          <w:szCs w:val="32"/>
        </w:rPr>
        <w:t>表决</w:t>
      </w:r>
      <w:r w:rsidRPr="008A3BFD">
        <w:rPr>
          <w:rFonts w:ascii="仿宋_GB2312" w:eastAsia="仿宋_GB2312"/>
          <w:sz w:val="32"/>
          <w:szCs w:val="32"/>
        </w:rPr>
        <w:t>通过</w:t>
      </w:r>
      <w:r w:rsidR="008A3BFD" w:rsidRPr="008A3BFD">
        <w:rPr>
          <w:rFonts w:ascii="仿宋_GB2312" w:eastAsia="仿宋_GB2312"/>
          <w:sz w:val="32"/>
          <w:szCs w:val="32"/>
        </w:rPr>
        <w:t>；公司章程对表决通过率有特别规定的，从其规定</w:t>
      </w:r>
      <w:r w:rsidRPr="008A3BFD">
        <w:rPr>
          <w:rFonts w:ascii="仿宋_GB2312" w:eastAsia="仿宋_GB2312"/>
          <w:sz w:val="32"/>
          <w:szCs w:val="32"/>
        </w:rPr>
        <w:t>。股东</w:t>
      </w:r>
      <w:r>
        <w:rPr>
          <w:rFonts w:ascii="仿宋_GB2312" w:eastAsia="仿宋_GB2312"/>
          <w:sz w:val="32"/>
          <w:szCs w:val="32"/>
        </w:rPr>
        <w:t>大会决议应包括以下内容：同意交易方案</w:t>
      </w:r>
      <w:r w:rsidR="00306F32">
        <w:rPr>
          <w:rFonts w:ascii="仿宋_GB2312" w:eastAsia="仿宋_GB2312"/>
          <w:sz w:val="32"/>
          <w:szCs w:val="32"/>
        </w:rPr>
        <w:t>、</w:t>
      </w:r>
      <w:r>
        <w:rPr>
          <w:rFonts w:ascii="仿宋_GB2312" w:eastAsia="仿宋_GB2312"/>
          <w:sz w:val="32"/>
          <w:szCs w:val="32"/>
        </w:rPr>
        <w:t>同意与经竞争性谈判方式选定的成交人进行项目合作</w:t>
      </w:r>
      <w:r w:rsidR="00306F32">
        <w:rPr>
          <w:rFonts w:ascii="仿宋_GB2312" w:eastAsia="仿宋_GB2312"/>
          <w:sz w:val="32"/>
          <w:szCs w:val="32"/>
        </w:rPr>
        <w:t>、</w:t>
      </w:r>
      <w:r>
        <w:rPr>
          <w:rFonts w:ascii="仿宋_GB2312" w:eastAsia="仿宋_GB2312"/>
          <w:sz w:val="32"/>
          <w:szCs w:val="32"/>
        </w:rPr>
        <w:t>同意项目分配方式、分成比例等。</w:t>
      </w:r>
    </w:p>
    <w:p w:rsidR="00415C06" w:rsidRDefault="00415C06" w:rsidP="00F94442">
      <w:pPr>
        <w:spacing w:line="560" w:lineRule="exact"/>
        <w:ind w:firstLine="640"/>
        <w:rPr>
          <w:rFonts w:ascii="仿宋_GB2312" w:eastAsia="仿宋_GB2312"/>
          <w:sz w:val="32"/>
          <w:szCs w:val="32"/>
        </w:rPr>
      </w:pPr>
      <w:r>
        <w:rPr>
          <w:rFonts w:ascii="仿宋_GB2312" w:eastAsia="仿宋_GB2312"/>
          <w:sz w:val="32"/>
          <w:szCs w:val="32"/>
        </w:rPr>
        <w:t>4．股份合作公司应聘请公证机构对股东大会表决情况进行公证，并邀请辖区街道办集体资产监督管理部门工作人员现场监督。</w:t>
      </w:r>
    </w:p>
    <w:p w:rsidR="00415C06" w:rsidRDefault="00415C06" w:rsidP="00F94442">
      <w:pPr>
        <w:spacing w:line="560" w:lineRule="exact"/>
        <w:ind w:firstLine="640"/>
        <w:rPr>
          <w:rFonts w:ascii="仿宋_GB2312" w:eastAsia="仿宋_GB2312"/>
          <w:sz w:val="32"/>
          <w:szCs w:val="32"/>
        </w:rPr>
      </w:pPr>
      <w:r>
        <w:rPr>
          <w:rFonts w:ascii="仿宋_GB2312" w:eastAsia="仿宋_GB2312"/>
          <w:sz w:val="32"/>
          <w:szCs w:val="32"/>
        </w:rPr>
        <w:t>5．审议和表决须符合市、区有关文件的规定。</w:t>
      </w:r>
    </w:p>
    <w:p w:rsidR="00415C06" w:rsidRPr="008A3BFD" w:rsidRDefault="001A2225" w:rsidP="00F94442">
      <w:pPr>
        <w:spacing w:line="560" w:lineRule="exact"/>
        <w:ind w:firstLine="640"/>
        <w:rPr>
          <w:rFonts w:ascii="仿宋_GB2312" w:eastAsia="仿宋_GB2312"/>
          <w:color w:val="000000"/>
          <w:sz w:val="32"/>
          <w:szCs w:val="32"/>
        </w:rPr>
      </w:pPr>
      <w:r w:rsidRPr="00E97824">
        <w:rPr>
          <w:rFonts w:ascii="仿宋_GB2312" w:eastAsia="仿宋_GB2312"/>
          <w:color w:val="000000"/>
          <w:sz w:val="32"/>
          <w:szCs w:val="32"/>
        </w:rPr>
        <w:t>如成交人及交易方案未能</w:t>
      </w:r>
      <w:r w:rsidRPr="008A3BFD">
        <w:rPr>
          <w:rFonts w:ascii="仿宋_GB2312" w:eastAsia="仿宋_GB2312"/>
          <w:color w:val="000000"/>
          <w:sz w:val="32"/>
          <w:szCs w:val="32"/>
        </w:rPr>
        <w:t>获股东大会表决通过，</w:t>
      </w:r>
      <w:r w:rsidR="00C56571" w:rsidRPr="008A3BFD">
        <w:rPr>
          <w:rFonts w:ascii="仿宋_GB2312" w:eastAsia="仿宋_GB2312"/>
          <w:sz w:val="32"/>
          <w:szCs w:val="32"/>
        </w:rPr>
        <w:t>本次交易终止，股份合作公司应按本办法的规定重新发起交易。重新发起交易是指，</w:t>
      </w:r>
      <w:r w:rsidR="00C56571" w:rsidRPr="008A3BFD">
        <w:rPr>
          <w:rFonts w:ascii="仿宋_GB2312" w:eastAsia="仿宋_GB2312"/>
          <w:color w:val="000000"/>
          <w:sz w:val="32"/>
          <w:szCs w:val="32"/>
        </w:rPr>
        <w:t>股份合作公司应重新制定合作开发方案，并报辖区街道办审核、备案后，选择公开招标或竞争性谈判的交易方式。</w:t>
      </w:r>
    </w:p>
    <w:p w:rsidR="00415C06" w:rsidRDefault="00415C06" w:rsidP="00F94442">
      <w:pPr>
        <w:spacing w:line="560" w:lineRule="exact"/>
        <w:ind w:firstLine="640"/>
        <w:rPr>
          <w:rFonts w:ascii="仿宋_GB2312" w:eastAsia="仿宋_GB2312"/>
          <w:sz w:val="32"/>
          <w:szCs w:val="32"/>
        </w:rPr>
      </w:pPr>
      <w:r>
        <w:rPr>
          <w:rFonts w:ascii="仿宋_GB2312" w:eastAsia="仿宋_GB2312"/>
          <w:sz w:val="32"/>
          <w:szCs w:val="32"/>
        </w:rPr>
        <w:t>成交人在股份合作公司召开股东大会前主动放弃交易，或在股东大</w:t>
      </w:r>
      <w:r w:rsidRPr="008A3BFD">
        <w:rPr>
          <w:rFonts w:ascii="仿宋_GB2312" w:eastAsia="仿宋_GB2312"/>
          <w:sz w:val="32"/>
          <w:szCs w:val="32"/>
        </w:rPr>
        <w:t>会表决同意合作方及交易方案后在招标文件规定的日期内</w:t>
      </w:r>
      <w:r w:rsidR="00BB528D" w:rsidRPr="008A3BFD">
        <w:rPr>
          <w:rFonts w:ascii="仿宋_GB2312" w:eastAsia="仿宋_GB2312"/>
          <w:sz w:val="32"/>
          <w:szCs w:val="32"/>
        </w:rPr>
        <w:t>拒绝签订合作协议的</w:t>
      </w:r>
      <w:r w:rsidRPr="008A3BFD">
        <w:rPr>
          <w:rFonts w:ascii="仿宋_GB2312" w:eastAsia="仿宋_GB2312"/>
          <w:sz w:val="32"/>
          <w:szCs w:val="32"/>
        </w:rPr>
        <w:t>的，由交易机构根据事实依法宣布本次交易无效，股份合</w:t>
      </w:r>
      <w:r>
        <w:rPr>
          <w:rFonts w:ascii="仿宋_GB2312" w:eastAsia="仿宋_GB2312"/>
          <w:sz w:val="32"/>
          <w:szCs w:val="32"/>
        </w:rPr>
        <w:t>作公司有权依据招标文件没收成交人的保证金。股份合作公司可在交易机构宣布交易无效后重新申请交易。</w:t>
      </w:r>
    </w:p>
    <w:p w:rsidR="00415C06" w:rsidRDefault="00415C06" w:rsidP="00F94442">
      <w:pPr>
        <w:spacing w:line="560" w:lineRule="exact"/>
        <w:ind w:firstLineChars="200" w:firstLine="640"/>
        <w:rPr>
          <w:rFonts w:ascii="仿宋_GB2312" w:eastAsia="仿宋_GB2312"/>
          <w:sz w:val="32"/>
          <w:szCs w:val="32"/>
        </w:rPr>
      </w:pPr>
      <w:r>
        <w:rPr>
          <w:rFonts w:ascii="黑体" w:eastAsia="黑体" w:cs="黑体"/>
          <w:kern w:val="0"/>
          <w:sz w:val="32"/>
          <w:szCs w:val="32"/>
        </w:rPr>
        <w:t>第五十</w:t>
      </w:r>
      <w:r w:rsidR="003D5F84">
        <w:rPr>
          <w:rFonts w:ascii="黑体" w:eastAsia="黑体" w:cs="黑体"/>
          <w:kern w:val="0"/>
          <w:sz w:val="32"/>
          <w:szCs w:val="32"/>
        </w:rPr>
        <w:t>九</w:t>
      </w:r>
      <w:r>
        <w:rPr>
          <w:rFonts w:ascii="黑体" w:eastAsia="黑体" w:cs="黑体"/>
          <w:kern w:val="0"/>
          <w:sz w:val="32"/>
          <w:szCs w:val="32"/>
        </w:rPr>
        <w:t>条</w:t>
      </w:r>
      <w:r>
        <w:rPr>
          <w:rFonts w:ascii="仿宋_GB2312" w:eastAsia="仿宋_GB2312"/>
          <w:sz w:val="32"/>
          <w:szCs w:val="32"/>
        </w:rPr>
        <w:t xml:space="preserve">  竞争性谈判交易结果在交易机构网站和宝安区社区集体经济综合监管服务平台进行公示，公示期不少于5个工作日。股份合作公司应在3个工作日内将股东大</w:t>
      </w:r>
      <w:r>
        <w:rPr>
          <w:rFonts w:ascii="仿宋_GB2312" w:eastAsia="仿宋_GB2312"/>
          <w:sz w:val="32"/>
          <w:szCs w:val="32"/>
        </w:rPr>
        <w:lastRenderedPageBreak/>
        <w:t>会表决结果在社区</w:t>
      </w:r>
      <w:r w:rsidR="00B3097D">
        <w:rPr>
          <w:rFonts w:ascii="仿宋_GB2312" w:eastAsia="仿宋_GB2312"/>
          <w:sz w:val="32"/>
          <w:szCs w:val="32"/>
        </w:rPr>
        <w:t>公告栏</w:t>
      </w:r>
      <w:r>
        <w:rPr>
          <w:rFonts w:ascii="仿宋_GB2312" w:eastAsia="仿宋_GB2312"/>
          <w:sz w:val="32"/>
          <w:szCs w:val="32"/>
        </w:rPr>
        <w:t>内公告，并通过宝安区股份合作公司智慧监督信息系统填报相关信息。</w:t>
      </w:r>
    </w:p>
    <w:p w:rsidR="00415C06" w:rsidRDefault="00415C06" w:rsidP="00F94442">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公示内容包括</w:t>
      </w:r>
      <w:r w:rsidR="00C5706D">
        <w:rPr>
          <w:rFonts w:ascii="仿宋_GB2312" w:eastAsia="仿宋_GB2312" w:hAnsi="宋体"/>
          <w:sz w:val="32"/>
          <w:szCs w:val="32"/>
        </w:rPr>
        <w:t>投标人情况、</w:t>
      </w:r>
      <w:r>
        <w:rPr>
          <w:rFonts w:ascii="仿宋_GB2312" w:eastAsia="仿宋_GB2312" w:hAnsi="宋体"/>
          <w:sz w:val="32"/>
          <w:szCs w:val="32"/>
        </w:rPr>
        <w:t>成交基本情况、合作方式、合作分成比例等。</w:t>
      </w:r>
    </w:p>
    <w:p w:rsidR="00415C06" w:rsidRDefault="00415C06" w:rsidP="00F94442">
      <w:pPr>
        <w:spacing w:line="560" w:lineRule="exact"/>
        <w:ind w:firstLineChars="200" w:firstLine="640"/>
        <w:rPr>
          <w:rFonts w:ascii="仿宋_GB2312" w:eastAsia="仿宋_GB2312" w:hAnsi="宋体"/>
          <w:sz w:val="32"/>
          <w:szCs w:val="32"/>
        </w:rPr>
      </w:pPr>
      <w:r>
        <w:rPr>
          <w:rFonts w:ascii="黑体" w:eastAsia="黑体" w:cs="黑体"/>
          <w:kern w:val="0"/>
          <w:sz w:val="32"/>
          <w:szCs w:val="32"/>
        </w:rPr>
        <w:t>第</w:t>
      </w:r>
      <w:r w:rsidR="003D5F84">
        <w:rPr>
          <w:rFonts w:ascii="黑体" w:eastAsia="黑体" w:cs="黑体"/>
          <w:kern w:val="0"/>
          <w:sz w:val="32"/>
          <w:szCs w:val="32"/>
        </w:rPr>
        <w:t>六十</w:t>
      </w:r>
      <w:r>
        <w:rPr>
          <w:rFonts w:ascii="黑体" w:eastAsia="黑体" w:cs="黑体"/>
          <w:kern w:val="0"/>
          <w:sz w:val="32"/>
          <w:szCs w:val="32"/>
        </w:rPr>
        <w:t>条</w:t>
      </w:r>
      <w:r>
        <w:rPr>
          <w:rFonts w:ascii="仿宋_GB2312" w:eastAsia="仿宋_GB2312" w:hAnsi="宋体"/>
          <w:sz w:val="32"/>
          <w:szCs w:val="32"/>
        </w:rPr>
        <w:t xml:space="preserve">  交易结果公示期满无异议，由交易机构出具成交通知书。</w:t>
      </w:r>
    </w:p>
    <w:p w:rsidR="00415C06" w:rsidRDefault="00415C06" w:rsidP="00F94442">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自成交通知书</w:t>
      </w:r>
      <w:r w:rsidR="000127DE" w:rsidRPr="000127DE">
        <w:rPr>
          <w:rFonts w:ascii="仿宋_GB2312" w:eastAsia="仿宋_GB2312" w:hAnsi="宋体"/>
          <w:sz w:val="32"/>
          <w:szCs w:val="32"/>
        </w:rPr>
        <w:t>发出</w:t>
      </w:r>
      <w:r>
        <w:rPr>
          <w:rFonts w:ascii="仿宋_GB2312" w:eastAsia="仿宋_GB2312" w:hAnsi="宋体"/>
          <w:sz w:val="32"/>
          <w:szCs w:val="32"/>
        </w:rPr>
        <w:t>之日起，</w:t>
      </w:r>
      <w:r w:rsidR="000127DE">
        <w:rPr>
          <w:rFonts w:ascii="仿宋_GB2312" w:eastAsia="仿宋_GB2312" w:hAnsi="宋体"/>
          <w:sz w:val="32"/>
          <w:szCs w:val="32"/>
        </w:rPr>
        <w:t>成交人</w:t>
      </w:r>
      <w:r>
        <w:rPr>
          <w:rFonts w:ascii="仿宋_GB2312" w:eastAsia="仿宋_GB2312" w:hAnsi="宋体"/>
          <w:sz w:val="32"/>
          <w:szCs w:val="32"/>
        </w:rPr>
        <w:t>（</w:t>
      </w:r>
      <w:r w:rsidR="000127DE">
        <w:rPr>
          <w:rFonts w:ascii="仿宋_GB2312" w:eastAsia="仿宋_GB2312" w:hAnsi="宋体"/>
          <w:sz w:val="32"/>
          <w:szCs w:val="32"/>
        </w:rPr>
        <w:t>合作方</w:t>
      </w:r>
      <w:r>
        <w:rPr>
          <w:rFonts w:ascii="仿宋_GB2312" w:eastAsia="仿宋_GB2312" w:hAnsi="宋体"/>
          <w:sz w:val="32"/>
          <w:szCs w:val="32"/>
        </w:rPr>
        <w:t>）须在90天内与</w:t>
      </w:r>
      <w:r w:rsidR="000127DE">
        <w:rPr>
          <w:rFonts w:ascii="仿宋_GB2312" w:eastAsia="仿宋_GB2312" w:hAnsi="宋体"/>
          <w:sz w:val="32"/>
          <w:szCs w:val="32"/>
        </w:rPr>
        <w:t>招标人</w:t>
      </w:r>
      <w:r>
        <w:rPr>
          <w:rFonts w:ascii="仿宋_GB2312" w:eastAsia="仿宋_GB2312" w:hAnsi="宋体"/>
          <w:sz w:val="32"/>
          <w:szCs w:val="32"/>
        </w:rPr>
        <w:t>（</w:t>
      </w:r>
      <w:r w:rsidR="000127DE">
        <w:rPr>
          <w:rFonts w:ascii="仿宋_GB2312" w:eastAsia="仿宋_GB2312" w:hAnsi="宋体"/>
          <w:sz w:val="32"/>
          <w:szCs w:val="32"/>
        </w:rPr>
        <w:t>股份合作公司</w:t>
      </w:r>
      <w:r>
        <w:rPr>
          <w:rFonts w:ascii="仿宋_GB2312" w:eastAsia="仿宋_GB2312" w:hAnsi="宋体"/>
          <w:sz w:val="32"/>
          <w:szCs w:val="32"/>
        </w:rPr>
        <w:t>）签订合作协议。</w:t>
      </w:r>
      <w:r w:rsidR="000262F5" w:rsidRPr="00A158F4">
        <w:rPr>
          <w:rFonts w:ascii="仿宋_GB2312" w:eastAsia="仿宋_GB2312" w:hAnsi="宋体"/>
          <w:color w:val="000000"/>
          <w:sz w:val="32"/>
          <w:szCs w:val="32"/>
        </w:rPr>
        <w:t>若</w:t>
      </w:r>
      <w:r w:rsidR="000262F5">
        <w:rPr>
          <w:rFonts w:ascii="仿宋_GB2312" w:eastAsia="仿宋_GB2312" w:hAnsi="宋体"/>
          <w:sz w:val="32"/>
          <w:szCs w:val="32"/>
        </w:rPr>
        <w:t>成交</w:t>
      </w:r>
      <w:r w:rsidR="000262F5" w:rsidRPr="00A158F4">
        <w:rPr>
          <w:rFonts w:ascii="仿宋_GB2312" w:eastAsia="仿宋_GB2312" w:hAnsi="宋体"/>
          <w:sz w:val="32"/>
          <w:szCs w:val="32"/>
        </w:rPr>
        <w:t>人（合作方）</w:t>
      </w:r>
      <w:r w:rsidR="000262F5" w:rsidRPr="00A158F4">
        <w:rPr>
          <w:rFonts w:ascii="仿宋_GB2312" w:eastAsia="仿宋_GB2312" w:hAnsi="宋体"/>
          <w:color w:val="000000"/>
          <w:sz w:val="32"/>
          <w:szCs w:val="32"/>
        </w:rPr>
        <w:t>90天内未履行签订协议的义务，</w:t>
      </w:r>
      <w:r w:rsidR="000262F5">
        <w:rPr>
          <w:rFonts w:ascii="仿宋_GB2312" w:eastAsia="仿宋_GB2312" w:hAnsi="宋体"/>
          <w:color w:val="000000"/>
          <w:sz w:val="32"/>
          <w:szCs w:val="32"/>
        </w:rPr>
        <w:t>则本次交易无效，</w:t>
      </w:r>
      <w:r w:rsidR="000262F5" w:rsidRPr="00A158F4">
        <w:rPr>
          <w:rFonts w:ascii="仿宋_GB2312" w:eastAsia="仿宋_GB2312" w:hAnsi="宋体"/>
          <w:color w:val="000000"/>
          <w:sz w:val="32"/>
          <w:szCs w:val="32"/>
        </w:rPr>
        <w:t>股份</w:t>
      </w:r>
      <w:r w:rsidR="000262F5">
        <w:rPr>
          <w:rFonts w:ascii="仿宋_GB2312" w:eastAsia="仿宋_GB2312" w:hAnsi="宋体"/>
          <w:color w:val="000000"/>
          <w:sz w:val="32"/>
          <w:szCs w:val="32"/>
        </w:rPr>
        <w:t>合作</w:t>
      </w:r>
      <w:r w:rsidR="000262F5" w:rsidRPr="00A158F4">
        <w:rPr>
          <w:rFonts w:ascii="仿宋_GB2312" w:eastAsia="仿宋_GB2312" w:hAnsi="宋体"/>
          <w:color w:val="000000"/>
          <w:sz w:val="32"/>
          <w:szCs w:val="32"/>
        </w:rPr>
        <w:t>公司有权没收保证金，并重新</w:t>
      </w:r>
      <w:r w:rsidR="000262F5">
        <w:rPr>
          <w:rFonts w:ascii="仿宋_GB2312" w:eastAsia="仿宋_GB2312" w:hAnsi="宋体"/>
          <w:color w:val="000000"/>
          <w:sz w:val="32"/>
          <w:szCs w:val="32"/>
        </w:rPr>
        <w:t>发起交易</w:t>
      </w:r>
      <w:r w:rsidR="000262F5" w:rsidRPr="00A158F4">
        <w:rPr>
          <w:rFonts w:ascii="仿宋_GB2312" w:eastAsia="仿宋_GB2312" w:hAnsi="宋体"/>
          <w:color w:val="000000"/>
          <w:sz w:val="32"/>
          <w:szCs w:val="32"/>
        </w:rPr>
        <w:t>。</w:t>
      </w:r>
    </w:p>
    <w:p w:rsidR="00415C06" w:rsidRDefault="00415C06" w:rsidP="00F94442">
      <w:pPr>
        <w:spacing w:line="560" w:lineRule="exact"/>
        <w:ind w:firstLineChars="200" w:firstLine="640"/>
        <w:rPr>
          <w:rFonts w:ascii="仿宋_GB2312" w:eastAsia="仿宋_GB2312" w:hAnsi="宋体"/>
          <w:sz w:val="32"/>
          <w:szCs w:val="32"/>
        </w:rPr>
      </w:pPr>
    </w:p>
    <w:p w:rsidR="00415C06" w:rsidRDefault="00415C06" w:rsidP="00F94442">
      <w:pPr>
        <w:pStyle w:val="a4"/>
        <w:widowControl w:val="0"/>
        <w:shd w:val="clear" w:color="FFFFFF" w:fill="FFFFFF"/>
        <w:spacing w:before="0" w:beforeAutospacing="0" w:after="0" w:afterAutospacing="0" w:line="560" w:lineRule="exact"/>
        <w:jc w:val="center"/>
        <w:rPr>
          <w:rFonts w:ascii="黑体" w:eastAsia="黑体" w:hAnsi="黑体"/>
        </w:rPr>
      </w:pPr>
      <w:r>
        <w:rPr>
          <w:rFonts w:ascii="黑体" w:eastAsia="黑体" w:hAnsi="黑体" w:cs="黑体"/>
          <w:kern w:val="2"/>
          <w:sz w:val="32"/>
          <w:szCs w:val="32"/>
        </w:rPr>
        <w:t>第</w:t>
      </w:r>
      <w:r w:rsidR="00A44E8D">
        <w:rPr>
          <w:rFonts w:ascii="黑体" w:eastAsia="黑体" w:hAnsi="黑体" w:cs="黑体"/>
          <w:kern w:val="2"/>
          <w:sz w:val="32"/>
          <w:szCs w:val="32"/>
        </w:rPr>
        <w:t>八</w:t>
      </w:r>
      <w:r>
        <w:rPr>
          <w:rFonts w:ascii="黑体" w:eastAsia="黑体" w:hAnsi="黑体" w:cs="黑体"/>
          <w:kern w:val="2"/>
          <w:sz w:val="32"/>
          <w:szCs w:val="32"/>
        </w:rPr>
        <w:t>章 项目备案</w:t>
      </w:r>
    </w:p>
    <w:p w:rsidR="00415C06" w:rsidRPr="000D772F" w:rsidRDefault="00415C06" w:rsidP="00F94442">
      <w:pPr>
        <w:pStyle w:val="a4"/>
        <w:widowControl w:val="0"/>
        <w:shd w:val="clear" w:color="FFFFFF" w:fill="FFFFFF"/>
        <w:spacing w:before="0" w:beforeAutospacing="0" w:after="0" w:afterAutospacing="0" w:line="560" w:lineRule="exact"/>
        <w:ind w:firstLineChars="200" w:firstLine="640"/>
        <w:jc w:val="both"/>
        <w:rPr>
          <w:rFonts w:ascii="仿宋_GB2312" w:eastAsia="仿宋_GB2312"/>
        </w:rPr>
      </w:pPr>
      <w:r>
        <w:rPr>
          <w:rFonts w:ascii="黑体" w:eastAsia="黑体" w:hAnsi="Calibri" w:cs="黑体"/>
          <w:sz w:val="32"/>
          <w:szCs w:val="32"/>
        </w:rPr>
        <w:t>第</w:t>
      </w:r>
      <w:r w:rsidR="008133B5">
        <w:rPr>
          <w:rFonts w:ascii="黑体" w:eastAsia="黑体" w:hAnsi="Calibri" w:cs="黑体"/>
          <w:sz w:val="32"/>
          <w:szCs w:val="32"/>
        </w:rPr>
        <w:t>六</w:t>
      </w:r>
      <w:r w:rsidR="0058400E">
        <w:rPr>
          <w:rFonts w:ascii="黑体" w:eastAsia="黑体" w:hAnsi="Calibri" w:cs="黑体"/>
          <w:sz w:val="32"/>
          <w:szCs w:val="32"/>
        </w:rPr>
        <w:t>十</w:t>
      </w:r>
      <w:r w:rsidR="003D5F84">
        <w:rPr>
          <w:rFonts w:ascii="黑体" w:eastAsia="黑体" w:hAnsi="Calibri" w:cs="黑体"/>
          <w:sz w:val="32"/>
          <w:szCs w:val="32"/>
        </w:rPr>
        <w:t>一</w:t>
      </w:r>
      <w:r>
        <w:rPr>
          <w:rFonts w:ascii="黑体" w:eastAsia="黑体" w:hAnsi="Calibri" w:cs="黑体"/>
          <w:sz w:val="32"/>
          <w:szCs w:val="32"/>
        </w:rPr>
        <w:t>条</w:t>
      </w:r>
      <w:r>
        <w:rPr>
          <w:rFonts w:ascii="仿宋_GB2312" w:eastAsia="仿宋_GB2312" w:hAnsi="黑体" w:cs="Times New Roman"/>
          <w:kern w:val="2"/>
          <w:sz w:val="32"/>
          <w:szCs w:val="32"/>
        </w:rPr>
        <w:t xml:space="preserve">  股份合作公司土地合作开发项目备案实行审核备案制。</w:t>
      </w:r>
    </w:p>
    <w:p w:rsidR="00415C06" w:rsidRPr="008A3BFD" w:rsidRDefault="00415C06" w:rsidP="00F94442">
      <w:pPr>
        <w:pStyle w:val="a4"/>
        <w:widowControl w:val="0"/>
        <w:shd w:val="clear" w:color="FFFFFF" w:fill="FFFFFF"/>
        <w:spacing w:before="0" w:beforeAutospacing="0" w:after="0" w:afterAutospacing="0" w:line="560" w:lineRule="exact"/>
        <w:ind w:firstLineChars="200" w:firstLine="640"/>
        <w:jc w:val="both"/>
        <w:rPr>
          <w:rFonts w:ascii="仿宋_GB2312" w:eastAsia="仿宋_GB2312" w:hAnsi="黑体" w:cs="Times New Roman"/>
          <w:kern w:val="2"/>
          <w:sz w:val="32"/>
          <w:szCs w:val="32"/>
        </w:rPr>
      </w:pPr>
      <w:r w:rsidRPr="000D772F">
        <w:rPr>
          <w:rFonts w:ascii="黑体" w:eastAsia="黑体" w:hAnsi="Calibri" w:cs="黑体"/>
          <w:sz w:val="32"/>
          <w:szCs w:val="32"/>
        </w:rPr>
        <w:t>第六十</w:t>
      </w:r>
      <w:r w:rsidR="003D5F84">
        <w:rPr>
          <w:rFonts w:ascii="黑体" w:eastAsia="黑体" w:hAnsi="Calibri" w:cs="黑体"/>
          <w:sz w:val="32"/>
          <w:szCs w:val="32"/>
        </w:rPr>
        <w:t>二</w:t>
      </w:r>
      <w:r w:rsidRPr="000D772F">
        <w:rPr>
          <w:rFonts w:ascii="黑体" w:eastAsia="黑体" w:hAnsi="Calibri" w:cs="黑体"/>
          <w:sz w:val="32"/>
          <w:szCs w:val="32"/>
        </w:rPr>
        <w:t>条</w:t>
      </w:r>
      <w:r w:rsidRPr="000D772F">
        <w:rPr>
          <w:rFonts w:ascii="仿宋_GB2312" w:eastAsia="仿宋_GB2312" w:hAnsi="黑体" w:cs="Times New Roman"/>
          <w:kern w:val="2"/>
          <w:sz w:val="32"/>
          <w:szCs w:val="32"/>
        </w:rPr>
        <w:t xml:space="preserve">  股份合作公司应在</w:t>
      </w:r>
      <w:r w:rsidR="008133B5" w:rsidRPr="008A3BFD">
        <w:rPr>
          <w:rFonts w:ascii="仿宋_GB2312" w:eastAsia="仿宋_GB2312"/>
          <w:sz w:val="32"/>
          <w:szCs w:val="32"/>
        </w:rPr>
        <w:t>交易机构出具交易凭证后90天内</w:t>
      </w:r>
      <w:r w:rsidRPr="008A3BFD">
        <w:rPr>
          <w:rFonts w:ascii="仿宋_GB2312" w:eastAsia="仿宋_GB2312" w:hAnsi="黑体" w:cs="Times New Roman"/>
          <w:kern w:val="2"/>
          <w:sz w:val="32"/>
          <w:szCs w:val="32"/>
        </w:rPr>
        <w:t>，将交易结果报辖区街道集体资产监督管理部门备案，并将合作开发项目</w:t>
      </w:r>
      <w:r w:rsidR="008133B5" w:rsidRPr="008A3BFD">
        <w:rPr>
          <w:rFonts w:ascii="仿宋_GB2312" w:eastAsia="仿宋_GB2312" w:hAnsi="黑体" w:cs="Times New Roman"/>
          <w:kern w:val="2"/>
          <w:sz w:val="32"/>
          <w:szCs w:val="32"/>
        </w:rPr>
        <w:t>的</w:t>
      </w:r>
      <w:r w:rsidRPr="008A3BFD">
        <w:rPr>
          <w:rFonts w:ascii="仿宋_GB2312" w:eastAsia="仿宋_GB2312" w:hAnsi="黑体" w:cs="Times New Roman"/>
          <w:kern w:val="2"/>
          <w:sz w:val="32"/>
          <w:szCs w:val="32"/>
        </w:rPr>
        <w:t>有关资料报辖区街道办审核。</w:t>
      </w:r>
    </w:p>
    <w:p w:rsidR="00415C06" w:rsidRPr="008A3BFD" w:rsidRDefault="00415C06" w:rsidP="00F94442">
      <w:pPr>
        <w:pStyle w:val="a4"/>
        <w:widowControl w:val="0"/>
        <w:shd w:val="clear" w:color="FFFFFF" w:fill="FFFFFF"/>
        <w:spacing w:before="0" w:beforeAutospacing="0" w:after="0" w:afterAutospacing="0" w:line="560" w:lineRule="exact"/>
        <w:ind w:firstLineChars="200" w:firstLine="640"/>
        <w:jc w:val="both"/>
        <w:rPr>
          <w:rFonts w:ascii="仿宋_GB2312" w:eastAsia="仿宋_GB2312" w:hAnsi="黑体" w:cs="Times New Roman"/>
          <w:kern w:val="2"/>
          <w:sz w:val="32"/>
          <w:szCs w:val="32"/>
        </w:rPr>
      </w:pPr>
      <w:r w:rsidRPr="008A3BFD">
        <w:rPr>
          <w:rFonts w:ascii="仿宋_GB2312" w:eastAsia="仿宋_GB2312" w:hAnsi="黑体" w:cs="Times New Roman"/>
          <w:kern w:val="2"/>
          <w:sz w:val="32"/>
          <w:szCs w:val="32"/>
        </w:rPr>
        <w:t>（一）股份合作公司申请备案时，须提交以下资料：</w:t>
      </w:r>
    </w:p>
    <w:p w:rsidR="008133B5" w:rsidRPr="008A3BFD" w:rsidRDefault="008133B5" w:rsidP="008133B5">
      <w:pPr>
        <w:spacing w:line="560" w:lineRule="exact"/>
        <w:ind w:firstLineChars="200" w:firstLine="640"/>
        <w:rPr>
          <w:rFonts w:ascii="仿宋_GB2312" w:eastAsia="仿宋_GB2312"/>
          <w:sz w:val="32"/>
          <w:szCs w:val="32"/>
        </w:rPr>
      </w:pPr>
      <w:r w:rsidRPr="008A3BFD">
        <w:rPr>
          <w:rFonts w:ascii="仿宋_GB2312" w:eastAsia="仿宋_GB2312"/>
          <w:sz w:val="32"/>
          <w:szCs w:val="32"/>
        </w:rPr>
        <w:t>1．项目申请报告，包括：项目基本情况、项目合作开发进度安排、公司内部审议情况、其他需要说明的情况等；</w:t>
      </w:r>
    </w:p>
    <w:p w:rsidR="008133B5" w:rsidRPr="008A3BFD" w:rsidRDefault="008133B5" w:rsidP="008133B5">
      <w:pPr>
        <w:spacing w:line="560" w:lineRule="exact"/>
        <w:ind w:firstLineChars="200" w:firstLine="640"/>
        <w:rPr>
          <w:rFonts w:ascii="仿宋_GB2312" w:eastAsia="仿宋_GB2312"/>
          <w:sz w:val="32"/>
          <w:szCs w:val="32"/>
        </w:rPr>
      </w:pPr>
      <w:r w:rsidRPr="008A3BFD">
        <w:rPr>
          <w:rFonts w:ascii="仿宋_GB2312" w:eastAsia="仿宋_GB2312"/>
          <w:sz w:val="32"/>
          <w:szCs w:val="32"/>
        </w:rPr>
        <w:t>2．项目评估报告、可行性研究报告；</w:t>
      </w:r>
    </w:p>
    <w:p w:rsidR="008133B5" w:rsidRPr="008A3BFD" w:rsidRDefault="008133B5" w:rsidP="008133B5">
      <w:pPr>
        <w:spacing w:line="560" w:lineRule="exact"/>
        <w:ind w:firstLineChars="200" w:firstLine="640"/>
        <w:rPr>
          <w:rFonts w:ascii="仿宋_GB2312" w:eastAsia="仿宋_GB2312"/>
          <w:sz w:val="32"/>
          <w:szCs w:val="32"/>
        </w:rPr>
      </w:pPr>
      <w:r w:rsidRPr="008A3BFD">
        <w:rPr>
          <w:rFonts w:ascii="仿宋_GB2312" w:eastAsia="仿宋_GB2312"/>
          <w:sz w:val="32"/>
          <w:szCs w:val="32"/>
        </w:rPr>
        <w:t>3．街道集体资产监督管理部门出具的交易准入条件、合作开发方案批复意见；</w:t>
      </w:r>
    </w:p>
    <w:p w:rsidR="008133B5" w:rsidRDefault="008133B5" w:rsidP="008133B5">
      <w:pPr>
        <w:spacing w:line="560" w:lineRule="exact"/>
        <w:ind w:firstLineChars="200" w:firstLine="640"/>
        <w:rPr>
          <w:rFonts w:ascii="仿宋_GB2312" w:eastAsia="仿宋_GB2312"/>
          <w:sz w:val="32"/>
          <w:szCs w:val="32"/>
        </w:rPr>
      </w:pPr>
      <w:r>
        <w:rPr>
          <w:rFonts w:ascii="仿宋_GB2312" w:eastAsia="仿宋_GB2312"/>
          <w:sz w:val="32"/>
          <w:szCs w:val="32"/>
        </w:rPr>
        <w:lastRenderedPageBreak/>
        <w:t>4．合作开发方案及公示照片；</w:t>
      </w:r>
    </w:p>
    <w:p w:rsidR="008133B5" w:rsidRDefault="008133B5" w:rsidP="008133B5">
      <w:pPr>
        <w:spacing w:line="560" w:lineRule="exact"/>
        <w:ind w:firstLineChars="200" w:firstLine="640"/>
        <w:rPr>
          <w:rFonts w:ascii="仿宋_GB2312" w:eastAsia="仿宋_GB2312"/>
          <w:sz w:val="32"/>
          <w:szCs w:val="32"/>
        </w:rPr>
      </w:pPr>
      <w:r>
        <w:rPr>
          <w:rFonts w:ascii="仿宋_GB2312" w:eastAsia="仿宋_GB2312"/>
          <w:sz w:val="32"/>
          <w:szCs w:val="32"/>
        </w:rPr>
        <w:t>5．公司“三会”有关决议、会议记录；</w:t>
      </w:r>
    </w:p>
    <w:p w:rsidR="008133B5" w:rsidRDefault="008133B5" w:rsidP="008133B5">
      <w:pPr>
        <w:spacing w:line="560" w:lineRule="exact"/>
        <w:ind w:firstLineChars="200" w:firstLine="640"/>
        <w:rPr>
          <w:rFonts w:ascii="仿宋_GB2312" w:eastAsia="仿宋_GB2312"/>
          <w:sz w:val="32"/>
          <w:szCs w:val="32"/>
        </w:rPr>
      </w:pPr>
      <w:r>
        <w:rPr>
          <w:rFonts w:ascii="仿宋_GB2312" w:eastAsia="仿宋_GB2312"/>
          <w:sz w:val="32"/>
          <w:szCs w:val="32"/>
        </w:rPr>
        <w:t>6．属竞争性谈判的，提交竞争性谈判的相关证明文件（包括公告、签到表、谈判现场照片、会议记录等）；</w:t>
      </w:r>
    </w:p>
    <w:p w:rsidR="008133B5" w:rsidRPr="008A3BFD" w:rsidRDefault="008133B5" w:rsidP="008133B5">
      <w:pPr>
        <w:spacing w:line="560" w:lineRule="exact"/>
        <w:ind w:firstLineChars="200" w:firstLine="640"/>
        <w:rPr>
          <w:rFonts w:ascii="仿宋_GB2312" w:eastAsia="仿宋_GB2312"/>
          <w:sz w:val="32"/>
          <w:szCs w:val="32"/>
        </w:rPr>
      </w:pPr>
      <w:r>
        <w:rPr>
          <w:rFonts w:ascii="仿宋_GB2312" w:eastAsia="仿宋_GB2312"/>
          <w:sz w:val="32"/>
          <w:szCs w:val="32"/>
        </w:rPr>
        <w:t>7．交易方案及公示</w:t>
      </w:r>
      <w:r w:rsidRPr="008A3BFD">
        <w:rPr>
          <w:rFonts w:ascii="仿宋_GB2312" w:eastAsia="仿宋_GB2312"/>
          <w:sz w:val="32"/>
          <w:szCs w:val="32"/>
        </w:rPr>
        <w:t>的照片；</w:t>
      </w:r>
    </w:p>
    <w:p w:rsidR="008133B5" w:rsidRPr="008A3BFD" w:rsidRDefault="008133B5" w:rsidP="008133B5">
      <w:pPr>
        <w:spacing w:line="560" w:lineRule="exact"/>
        <w:ind w:firstLineChars="200" w:firstLine="640"/>
        <w:rPr>
          <w:rFonts w:ascii="仿宋_GB2312" w:eastAsia="仿宋_GB2312"/>
          <w:sz w:val="32"/>
          <w:szCs w:val="32"/>
        </w:rPr>
      </w:pPr>
      <w:r w:rsidRPr="008A3BFD">
        <w:rPr>
          <w:rFonts w:ascii="仿宋_GB2312" w:eastAsia="仿宋_GB2312"/>
          <w:sz w:val="32"/>
          <w:szCs w:val="32"/>
        </w:rPr>
        <w:t>8．街道集体资产监督管理部门关于同意股份合作公司召开股东大会以及合作开发方案的批复意见；</w:t>
      </w:r>
    </w:p>
    <w:p w:rsidR="008133B5" w:rsidRPr="008A3BFD" w:rsidRDefault="008133B5" w:rsidP="008133B5">
      <w:pPr>
        <w:spacing w:line="560" w:lineRule="exact"/>
        <w:ind w:firstLineChars="200" w:firstLine="640"/>
        <w:rPr>
          <w:rFonts w:ascii="仿宋_GB2312" w:eastAsia="仿宋_GB2312"/>
          <w:sz w:val="32"/>
          <w:szCs w:val="32"/>
        </w:rPr>
      </w:pPr>
      <w:r w:rsidRPr="008A3BFD">
        <w:rPr>
          <w:rFonts w:ascii="仿宋_GB2312" w:eastAsia="仿宋_GB2312"/>
          <w:sz w:val="32"/>
          <w:szCs w:val="32"/>
        </w:rPr>
        <w:t>9．召开股东大会的通知、股东大会议案及公示的照片；</w:t>
      </w:r>
    </w:p>
    <w:p w:rsidR="008133B5" w:rsidRPr="008A3BFD" w:rsidRDefault="008133B5" w:rsidP="008133B5">
      <w:pPr>
        <w:spacing w:line="560" w:lineRule="exact"/>
        <w:ind w:firstLineChars="200" w:firstLine="640"/>
        <w:rPr>
          <w:rFonts w:ascii="仿宋_GB2312" w:eastAsia="仿宋_GB2312"/>
          <w:sz w:val="32"/>
          <w:szCs w:val="32"/>
        </w:rPr>
      </w:pPr>
      <w:r w:rsidRPr="008A3BFD">
        <w:rPr>
          <w:rFonts w:ascii="仿宋_GB2312" w:eastAsia="仿宋_GB2312"/>
          <w:sz w:val="32"/>
          <w:szCs w:val="32"/>
        </w:rPr>
        <w:t>10．公证机构出具的公证书；</w:t>
      </w:r>
    </w:p>
    <w:p w:rsidR="008133B5" w:rsidRPr="008A3BFD" w:rsidRDefault="008133B5" w:rsidP="008133B5">
      <w:pPr>
        <w:spacing w:line="560" w:lineRule="exact"/>
        <w:ind w:firstLineChars="200" w:firstLine="640"/>
        <w:rPr>
          <w:rFonts w:ascii="仿宋_GB2312" w:eastAsia="仿宋_GB2312"/>
          <w:sz w:val="32"/>
          <w:szCs w:val="32"/>
        </w:rPr>
      </w:pPr>
      <w:r w:rsidRPr="008A3BFD">
        <w:rPr>
          <w:rFonts w:ascii="仿宋_GB2312" w:eastAsia="仿宋_GB2312"/>
          <w:sz w:val="32"/>
          <w:szCs w:val="32"/>
        </w:rPr>
        <w:t>11．合作协议；</w:t>
      </w:r>
    </w:p>
    <w:p w:rsidR="008133B5" w:rsidRDefault="008133B5" w:rsidP="008133B5">
      <w:pPr>
        <w:spacing w:line="560" w:lineRule="exact"/>
        <w:ind w:firstLineChars="200" w:firstLine="640"/>
        <w:rPr>
          <w:rFonts w:ascii="仿宋_GB2312" w:eastAsia="仿宋_GB2312"/>
          <w:sz w:val="32"/>
          <w:szCs w:val="32"/>
        </w:rPr>
      </w:pPr>
      <w:r>
        <w:rPr>
          <w:rFonts w:ascii="仿宋_GB2312" w:eastAsia="仿宋_GB2312"/>
          <w:sz w:val="32"/>
          <w:szCs w:val="32"/>
        </w:rPr>
        <w:t>12．街道集体资产监督管理部门关于股东大会表决结果和监督情况的报告；</w:t>
      </w:r>
    </w:p>
    <w:p w:rsidR="008133B5" w:rsidRDefault="008133B5" w:rsidP="008133B5">
      <w:pPr>
        <w:spacing w:line="560" w:lineRule="exact"/>
        <w:ind w:firstLineChars="200" w:firstLine="640"/>
        <w:rPr>
          <w:rFonts w:ascii="仿宋_GB2312" w:eastAsia="仿宋_GB2312"/>
          <w:sz w:val="32"/>
          <w:szCs w:val="32"/>
        </w:rPr>
      </w:pPr>
      <w:r>
        <w:rPr>
          <w:rFonts w:ascii="仿宋_GB2312" w:eastAsia="仿宋_GB2312"/>
          <w:sz w:val="32"/>
          <w:szCs w:val="32"/>
        </w:rPr>
        <w:t>13．集体用地土地使用权权属证明或用地批复文件；</w:t>
      </w:r>
    </w:p>
    <w:p w:rsidR="008133B5" w:rsidRDefault="008133B5" w:rsidP="008133B5">
      <w:pPr>
        <w:spacing w:line="560" w:lineRule="exact"/>
        <w:ind w:firstLineChars="200" w:firstLine="640"/>
        <w:rPr>
          <w:rFonts w:ascii="仿宋_GB2312" w:eastAsia="仿宋_GB2312"/>
          <w:sz w:val="32"/>
          <w:szCs w:val="32"/>
        </w:rPr>
      </w:pPr>
      <w:r>
        <w:rPr>
          <w:rFonts w:ascii="仿宋_GB2312" w:eastAsia="仿宋_GB2312"/>
          <w:sz w:val="32"/>
          <w:szCs w:val="32"/>
        </w:rPr>
        <w:t>14．股份合作公司章程；</w:t>
      </w:r>
    </w:p>
    <w:p w:rsidR="008133B5" w:rsidRPr="008A3BFD" w:rsidRDefault="008133B5" w:rsidP="008133B5">
      <w:pPr>
        <w:spacing w:line="560" w:lineRule="exact"/>
        <w:ind w:firstLineChars="200" w:firstLine="640"/>
        <w:rPr>
          <w:rFonts w:ascii="仿宋_GB2312" w:eastAsia="仿宋_GB2312"/>
          <w:sz w:val="32"/>
          <w:szCs w:val="32"/>
        </w:rPr>
      </w:pPr>
      <w:r>
        <w:rPr>
          <w:rFonts w:ascii="仿宋_GB2312" w:eastAsia="仿宋_GB2312"/>
          <w:sz w:val="32"/>
          <w:szCs w:val="32"/>
        </w:rPr>
        <w:t>15．股份合作</w:t>
      </w:r>
      <w:r w:rsidRPr="008A3BFD">
        <w:rPr>
          <w:rFonts w:ascii="仿宋_GB2312" w:eastAsia="仿宋_GB2312"/>
          <w:sz w:val="32"/>
          <w:szCs w:val="32"/>
        </w:rPr>
        <w:t>公司、合作方的营业执照复印件、商事主体登记及备案信息查询单；</w:t>
      </w:r>
    </w:p>
    <w:p w:rsidR="008133B5" w:rsidRPr="008A3BFD" w:rsidRDefault="008133B5" w:rsidP="008133B5">
      <w:pPr>
        <w:spacing w:line="560" w:lineRule="exact"/>
        <w:ind w:firstLineChars="200" w:firstLine="640"/>
        <w:rPr>
          <w:rFonts w:ascii="仿宋_GB2312" w:eastAsia="仿宋_GB2312"/>
          <w:sz w:val="32"/>
          <w:szCs w:val="32"/>
        </w:rPr>
      </w:pPr>
      <w:r w:rsidRPr="008A3BFD">
        <w:rPr>
          <w:rFonts w:ascii="仿宋_GB2312" w:eastAsia="仿宋_GB2312"/>
          <w:sz w:val="32"/>
          <w:szCs w:val="32"/>
        </w:rPr>
        <w:t>16．交易机构出具的交易凭证；</w:t>
      </w:r>
    </w:p>
    <w:p w:rsidR="0058400E" w:rsidRPr="008A3BFD" w:rsidRDefault="0058400E" w:rsidP="008133B5">
      <w:pPr>
        <w:spacing w:line="560" w:lineRule="exact"/>
        <w:ind w:firstLineChars="200" w:firstLine="640"/>
        <w:jc w:val="left"/>
        <w:rPr>
          <w:rFonts w:ascii="仿宋_GB2312" w:eastAsia="仿宋_GB2312"/>
          <w:sz w:val="32"/>
          <w:szCs w:val="32"/>
        </w:rPr>
      </w:pPr>
      <w:r w:rsidRPr="008A3BFD">
        <w:rPr>
          <w:rFonts w:ascii="仿宋_GB2312" w:eastAsia="仿宋_GB2312"/>
          <w:sz w:val="32"/>
          <w:szCs w:val="32"/>
        </w:rPr>
        <w:t>17</w:t>
      </w:r>
      <w:r w:rsidR="008133B5" w:rsidRPr="008A3BFD">
        <w:rPr>
          <w:rFonts w:ascii="仿宋_GB2312" w:eastAsia="仿宋_GB2312"/>
          <w:sz w:val="32"/>
          <w:szCs w:val="32"/>
        </w:rPr>
        <w:t>．</w:t>
      </w:r>
      <w:r w:rsidRPr="008A3BFD">
        <w:rPr>
          <w:rFonts w:ascii="仿宋_GB2312" w:eastAsia="仿宋_GB2312"/>
          <w:sz w:val="32"/>
          <w:szCs w:val="32"/>
        </w:rPr>
        <w:t>项目用地范围图（包括CAD电子图）；</w:t>
      </w:r>
    </w:p>
    <w:p w:rsidR="00415C06" w:rsidRPr="008A3BFD" w:rsidRDefault="0058400E" w:rsidP="008133B5">
      <w:pPr>
        <w:spacing w:line="560" w:lineRule="exact"/>
        <w:ind w:firstLineChars="200" w:firstLine="640"/>
        <w:jc w:val="left"/>
        <w:rPr>
          <w:rFonts w:ascii="仿宋_GB2312" w:eastAsia="仿宋_GB2312"/>
          <w:sz w:val="32"/>
          <w:szCs w:val="32"/>
        </w:rPr>
      </w:pPr>
      <w:r w:rsidRPr="008A3BFD">
        <w:rPr>
          <w:rFonts w:ascii="仿宋_GB2312" w:eastAsia="仿宋_GB2312"/>
          <w:sz w:val="32"/>
          <w:szCs w:val="32"/>
        </w:rPr>
        <w:t>18</w:t>
      </w:r>
      <w:r w:rsidR="00415C06" w:rsidRPr="008A3BFD">
        <w:rPr>
          <w:rFonts w:ascii="仿宋_GB2312" w:eastAsia="仿宋_GB2312"/>
          <w:sz w:val="32"/>
          <w:szCs w:val="32"/>
        </w:rPr>
        <w:t>．辖区街道办认为应当提交的其他材料。</w:t>
      </w:r>
    </w:p>
    <w:p w:rsidR="00415C06" w:rsidRPr="000D772F" w:rsidRDefault="00415C06" w:rsidP="00F94442">
      <w:pPr>
        <w:pStyle w:val="a4"/>
        <w:widowControl w:val="0"/>
        <w:shd w:val="clear" w:color="FFFFFF" w:fill="FFFFFF"/>
        <w:spacing w:before="0" w:beforeAutospacing="0" w:after="0" w:afterAutospacing="0" w:line="560" w:lineRule="exact"/>
        <w:ind w:firstLineChars="200" w:firstLine="640"/>
        <w:jc w:val="both"/>
        <w:rPr>
          <w:rFonts w:ascii="仿宋_GB2312" w:eastAsia="仿宋_GB2312" w:hAnsi="黑体" w:cs="Times New Roman"/>
          <w:kern w:val="2"/>
          <w:sz w:val="32"/>
          <w:szCs w:val="32"/>
        </w:rPr>
      </w:pPr>
      <w:r w:rsidRPr="008A3BFD">
        <w:rPr>
          <w:rFonts w:ascii="仿宋_GB2312" w:eastAsia="仿宋_GB2312" w:hAnsi="黑体" w:cs="Times New Roman"/>
          <w:kern w:val="2"/>
          <w:sz w:val="32"/>
          <w:szCs w:val="32"/>
        </w:rPr>
        <w:t>（二）备案审核内容。街</w:t>
      </w:r>
      <w:r w:rsidRPr="00B61E50">
        <w:rPr>
          <w:rFonts w:ascii="仿宋_GB2312" w:eastAsia="仿宋_GB2312" w:hAnsi="黑体" w:cs="Times New Roman"/>
          <w:kern w:val="2"/>
          <w:sz w:val="32"/>
          <w:szCs w:val="32"/>
        </w:rPr>
        <w:t>道办根</w:t>
      </w:r>
      <w:r>
        <w:rPr>
          <w:rFonts w:ascii="仿宋_GB2312" w:eastAsia="仿宋_GB2312" w:hAnsi="黑体" w:cs="Times New Roman"/>
          <w:kern w:val="2"/>
          <w:sz w:val="32"/>
          <w:szCs w:val="32"/>
        </w:rPr>
        <w:t>据需要确定审核范围，包括：</w:t>
      </w:r>
    </w:p>
    <w:p w:rsidR="00415C06" w:rsidRPr="000D772F" w:rsidRDefault="00415C06" w:rsidP="00F94442">
      <w:pPr>
        <w:pStyle w:val="a4"/>
        <w:widowControl w:val="0"/>
        <w:shd w:val="clear" w:color="FFFFFF" w:fill="FFFFFF"/>
        <w:spacing w:before="0" w:beforeAutospacing="0" w:after="0" w:afterAutospacing="0" w:line="560" w:lineRule="exact"/>
        <w:ind w:firstLineChars="200" w:firstLine="640"/>
        <w:jc w:val="both"/>
        <w:rPr>
          <w:rFonts w:ascii="仿宋_GB2312" w:eastAsia="仿宋_GB2312" w:hAnsi="黑体" w:cs="Times New Roman"/>
          <w:kern w:val="2"/>
          <w:sz w:val="32"/>
          <w:szCs w:val="32"/>
        </w:rPr>
      </w:pPr>
      <w:r w:rsidRPr="000D772F">
        <w:rPr>
          <w:rFonts w:ascii="仿宋_GB2312" w:eastAsia="仿宋_GB2312" w:hAnsi="黑体" w:cs="Times New Roman"/>
          <w:kern w:val="2"/>
          <w:sz w:val="32"/>
          <w:szCs w:val="32"/>
        </w:rPr>
        <w:t>1．评估报告。从评</w:t>
      </w:r>
      <w:r w:rsidRPr="008A3BFD">
        <w:rPr>
          <w:rFonts w:ascii="仿宋_GB2312" w:eastAsia="仿宋_GB2312" w:hAnsi="黑体" w:cs="Times New Roman"/>
          <w:kern w:val="2"/>
          <w:sz w:val="32"/>
          <w:szCs w:val="32"/>
        </w:rPr>
        <w:t>估</w:t>
      </w:r>
      <w:r w:rsidR="008A3BFD" w:rsidRPr="008A3BFD">
        <w:rPr>
          <w:rFonts w:ascii="仿宋_GB2312" w:eastAsia="仿宋_GB2312" w:hAnsi="黑体" w:cs="Times New Roman"/>
          <w:kern w:val="2"/>
          <w:sz w:val="32"/>
          <w:szCs w:val="32"/>
        </w:rPr>
        <w:t>机构</w:t>
      </w:r>
      <w:r w:rsidR="00C938DF" w:rsidRPr="008A3BFD">
        <w:rPr>
          <w:rFonts w:ascii="仿宋_GB2312" w:eastAsia="仿宋_GB2312" w:hAnsi="黑体" w:cs="Times New Roman"/>
          <w:kern w:val="2"/>
          <w:sz w:val="32"/>
          <w:szCs w:val="32"/>
        </w:rPr>
        <w:t>备选范围</w:t>
      </w:r>
      <w:r w:rsidRPr="008A3BFD">
        <w:rPr>
          <w:rFonts w:ascii="仿宋_GB2312" w:eastAsia="仿宋_GB2312" w:hAnsi="黑体" w:cs="Times New Roman"/>
          <w:kern w:val="2"/>
          <w:sz w:val="32"/>
          <w:szCs w:val="32"/>
        </w:rPr>
        <w:t>中挑选评估公司对股份合作公司提交的评估报告进行审</w:t>
      </w:r>
      <w:r w:rsidRPr="000D772F">
        <w:rPr>
          <w:rFonts w:ascii="仿宋_GB2312" w:eastAsia="仿宋_GB2312" w:hAnsi="黑体" w:cs="Times New Roman"/>
          <w:kern w:val="2"/>
          <w:sz w:val="32"/>
          <w:szCs w:val="32"/>
        </w:rPr>
        <w:t>核，审核结果作为街道</w:t>
      </w:r>
      <w:r w:rsidRPr="000D772F">
        <w:rPr>
          <w:rFonts w:ascii="仿宋_GB2312" w:eastAsia="仿宋_GB2312" w:hAnsi="黑体" w:cs="Times New Roman"/>
          <w:kern w:val="2"/>
          <w:sz w:val="32"/>
          <w:szCs w:val="32"/>
        </w:rPr>
        <w:lastRenderedPageBreak/>
        <w:t>办审核的依据；</w:t>
      </w:r>
    </w:p>
    <w:p w:rsidR="00415C06" w:rsidRDefault="00415C06" w:rsidP="00F94442">
      <w:pPr>
        <w:pStyle w:val="a4"/>
        <w:widowControl w:val="0"/>
        <w:shd w:val="clear" w:color="FFFFFF" w:fill="FFFFFF"/>
        <w:spacing w:before="0" w:beforeAutospacing="0" w:after="0" w:afterAutospacing="0" w:line="560" w:lineRule="exact"/>
        <w:ind w:firstLineChars="200" w:firstLine="640"/>
        <w:jc w:val="both"/>
        <w:rPr>
          <w:rFonts w:ascii="仿宋_GB2312" w:eastAsia="仿宋_GB2312" w:hAnsi="黑体" w:cs="Times New Roman"/>
          <w:kern w:val="2"/>
          <w:sz w:val="32"/>
          <w:szCs w:val="32"/>
        </w:rPr>
      </w:pPr>
      <w:r w:rsidRPr="000D772F">
        <w:rPr>
          <w:rFonts w:ascii="仿宋_GB2312" w:eastAsia="仿宋_GB2312" w:hAnsi="黑体" w:cs="Times New Roman"/>
          <w:kern w:val="2"/>
          <w:sz w:val="32"/>
          <w:szCs w:val="32"/>
        </w:rPr>
        <w:t>2．程序文件。项目程序必须符合</w:t>
      </w:r>
      <w:r>
        <w:rPr>
          <w:rFonts w:ascii="仿宋_GB2312" w:eastAsia="仿宋_GB2312" w:hAnsi="黑体" w:cs="Times New Roman"/>
          <w:kern w:val="2"/>
          <w:sz w:val="32"/>
          <w:szCs w:val="32"/>
        </w:rPr>
        <w:t>本细则的要求，程序文件必须合法、合规；</w:t>
      </w:r>
    </w:p>
    <w:p w:rsidR="00415C06" w:rsidRDefault="00415C06" w:rsidP="00F94442">
      <w:pPr>
        <w:pStyle w:val="a4"/>
        <w:widowControl w:val="0"/>
        <w:shd w:val="clear" w:color="FFFFFF" w:fill="FFFFFF"/>
        <w:spacing w:before="0" w:beforeAutospacing="0" w:after="0" w:afterAutospacing="0" w:line="560" w:lineRule="exact"/>
        <w:ind w:firstLineChars="200" w:firstLine="640"/>
        <w:jc w:val="both"/>
        <w:rPr>
          <w:rFonts w:ascii="仿宋_GB2312" w:eastAsia="仿宋_GB2312" w:hAnsi="黑体" w:cs="Times New Roman"/>
          <w:kern w:val="2"/>
          <w:sz w:val="32"/>
          <w:szCs w:val="32"/>
        </w:rPr>
      </w:pPr>
      <w:r>
        <w:rPr>
          <w:rFonts w:ascii="仿宋_GB2312" w:eastAsia="仿宋_GB2312" w:hAnsi="黑体" w:cs="Times New Roman"/>
          <w:kern w:val="2"/>
          <w:sz w:val="32"/>
          <w:szCs w:val="32"/>
        </w:rPr>
        <w:t>3．交易条件。必须符合股份合作公司的集体利益，不得明显损害集体利益，不得明显违背市场规律。</w:t>
      </w:r>
    </w:p>
    <w:p w:rsidR="00415C06" w:rsidRPr="000D772F" w:rsidRDefault="00415C06" w:rsidP="00F94442">
      <w:pPr>
        <w:pStyle w:val="a4"/>
        <w:widowControl w:val="0"/>
        <w:shd w:val="clear" w:color="FFFFFF" w:fill="FFFFFF"/>
        <w:spacing w:before="0" w:beforeAutospacing="0" w:after="0" w:afterAutospacing="0" w:line="560" w:lineRule="exact"/>
        <w:ind w:firstLineChars="200" w:firstLine="640"/>
        <w:jc w:val="both"/>
        <w:rPr>
          <w:rFonts w:ascii="仿宋_GB2312" w:eastAsia="仿宋_GB2312" w:hAnsi="黑体" w:cs="Times New Roman"/>
          <w:kern w:val="2"/>
          <w:sz w:val="32"/>
          <w:szCs w:val="32"/>
        </w:rPr>
      </w:pPr>
      <w:r>
        <w:rPr>
          <w:rFonts w:ascii="仿宋_GB2312" w:eastAsia="仿宋_GB2312" w:hAnsi="黑体" w:cs="Times New Roman"/>
          <w:kern w:val="2"/>
          <w:sz w:val="32"/>
          <w:szCs w:val="32"/>
        </w:rPr>
        <w:t>（三）审核通过的项目</w:t>
      </w:r>
      <w:r w:rsidRPr="000D772F">
        <w:rPr>
          <w:rFonts w:ascii="仿宋_GB2312" w:eastAsia="仿宋_GB2312" w:hAnsi="黑体" w:cs="Times New Roman"/>
          <w:kern w:val="2"/>
          <w:sz w:val="32"/>
          <w:szCs w:val="32"/>
        </w:rPr>
        <w:t>，应出具备案意见书。</w:t>
      </w:r>
    </w:p>
    <w:p w:rsidR="00415C06" w:rsidRPr="00AA62F2" w:rsidRDefault="00415C06" w:rsidP="00F94442">
      <w:pPr>
        <w:pStyle w:val="a4"/>
        <w:widowControl w:val="0"/>
        <w:shd w:val="clear" w:color="FFFFFF" w:fill="FFFFFF"/>
        <w:spacing w:before="0" w:beforeAutospacing="0" w:after="0" w:afterAutospacing="0" w:line="560" w:lineRule="exact"/>
        <w:ind w:firstLineChars="200" w:firstLine="640"/>
        <w:jc w:val="both"/>
        <w:rPr>
          <w:rFonts w:ascii="仿宋_GB2312" w:eastAsia="仿宋_GB2312" w:hAnsi="黑体" w:cs="Times New Roman"/>
          <w:kern w:val="2"/>
          <w:sz w:val="32"/>
          <w:szCs w:val="32"/>
        </w:rPr>
      </w:pPr>
      <w:r w:rsidRPr="000D772F">
        <w:rPr>
          <w:rFonts w:ascii="黑体" w:eastAsia="黑体" w:hAnsi="Calibri" w:cs="黑体"/>
          <w:sz w:val="32"/>
          <w:szCs w:val="32"/>
        </w:rPr>
        <w:t>第</w:t>
      </w:r>
      <w:r w:rsidR="00A44E8D">
        <w:rPr>
          <w:rFonts w:ascii="黑体" w:eastAsia="黑体" w:hAnsi="Calibri" w:cs="黑体"/>
          <w:sz w:val="32"/>
          <w:szCs w:val="32"/>
        </w:rPr>
        <w:t>六</w:t>
      </w:r>
      <w:r w:rsidRPr="000D772F">
        <w:rPr>
          <w:rFonts w:ascii="黑体" w:eastAsia="黑体" w:hAnsi="Calibri" w:cs="黑体"/>
          <w:sz w:val="32"/>
          <w:szCs w:val="32"/>
        </w:rPr>
        <w:t>十</w:t>
      </w:r>
      <w:r w:rsidR="003D5F84">
        <w:rPr>
          <w:rFonts w:ascii="黑体" w:eastAsia="黑体" w:hAnsi="Calibri" w:cs="黑体"/>
          <w:sz w:val="32"/>
          <w:szCs w:val="32"/>
        </w:rPr>
        <w:t>三</w:t>
      </w:r>
      <w:r w:rsidRPr="000D772F">
        <w:rPr>
          <w:rFonts w:ascii="黑体" w:eastAsia="黑体" w:hAnsi="Calibri" w:cs="黑体"/>
          <w:sz w:val="32"/>
          <w:szCs w:val="32"/>
        </w:rPr>
        <w:t>条</w:t>
      </w:r>
      <w:r w:rsidRPr="000D772F">
        <w:rPr>
          <w:rFonts w:ascii="仿宋_GB2312" w:eastAsia="仿宋_GB2312" w:hAnsi="黑体" w:cs="Times New Roman"/>
          <w:kern w:val="2"/>
          <w:sz w:val="32"/>
          <w:szCs w:val="32"/>
        </w:rPr>
        <w:t xml:space="preserve">  辖区街道办出具审核意见后，应向宝安区集体资产监</w:t>
      </w:r>
      <w:r w:rsidRPr="00AA62F2">
        <w:rPr>
          <w:rFonts w:ascii="仿宋_GB2312" w:eastAsia="仿宋_GB2312" w:hAnsi="黑体" w:cs="Times New Roman"/>
          <w:kern w:val="2"/>
          <w:sz w:val="32"/>
          <w:szCs w:val="32"/>
        </w:rPr>
        <w:t>督管理办公室申请项目交易备案。</w:t>
      </w:r>
    </w:p>
    <w:p w:rsidR="00415C06" w:rsidRPr="00AA62F2" w:rsidRDefault="00415C06" w:rsidP="00F94442">
      <w:pPr>
        <w:pStyle w:val="a4"/>
        <w:widowControl w:val="0"/>
        <w:shd w:val="clear" w:color="FFFFFF" w:fill="FFFFFF"/>
        <w:spacing w:before="0" w:beforeAutospacing="0" w:after="0" w:afterAutospacing="0" w:line="560" w:lineRule="exact"/>
        <w:ind w:firstLineChars="200" w:firstLine="640"/>
        <w:jc w:val="both"/>
        <w:rPr>
          <w:rFonts w:ascii="仿宋_GB2312" w:eastAsia="仿宋_GB2312" w:hAnsi="黑体" w:cs="Times New Roman"/>
          <w:kern w:val="2"/>
          <w:sz w:val="32"/>
          <w:szCs w:val="32"/>
        </w:rPr>
      </w:pPr>
      <w:r w:rsidRPr="00AA62F2">
        <w:rPr>
          <w:rFonts w:ascii="仿宋_GB2312" w:eastAsia="仿宋_GB2312" w:hAnsi="黑体" w:cs="Times New Roman"/>
          <w:kern w:val="2"/>
          <w:sz w:val="32"/>
          <w:szCs w:val="32"/>
        </w:rPr>
        <w:t>（一）</w:t>
      </w:r>
      <w:r w:rsidR="00BB528D" w:rsidRPr="00AA62F2">
        <w:rPr>
          <w:rFonts w:ascii="仿宋_GB2312" w:eastAsia="仿宋_GB2312" w:hAnsi="黑体" w:cs="Times New Roman"/>
          <w:kern w:val="2"/>
          <w:sz w:val="32"/>
          <w:szCs w:val="32"/>
        </w:rPr>
        <w:t>辖区街道办申请备案时</w:t>
      </w:r>
      <w:r w:rsidRPr="00AA62F2">
        <w:rPr>
          <w:rFonts w:ascii="仿宋_GB2312" w:eastAsia="仿宋_GB2312" w:hAnsi="黑体" w:cs="Times New Roman"/>
          <w:kern w:val="2"/>
          <w:sz w:val="32"/>
          <w:szCs w:val="32"/>
        </w:rPr>
        <w:t>，须提交以下资料：</w:t>
      </w:r>
    </w:p>
    <w:p w:rsidR="008133B5" w:rsidRPr="008133B5" w:rsidRDefault="008133B5" w:rsidP="008133B5">
      <w:pPr>
        <w:spacing w:line="560" w:lineRule="exact"/>
        <w:ind w:firstLineChars="200" w:firstLine="640"/>
        <w:rPr>
          <w:rFonts w:ascii="仿宋_GB2312" w:eastAsia="仿宋_GB2312"/>
          <w:sz w:val="32"/>
          <w:szCs w:val="32"/>
        </w:rPr>
      </w:pPr>
      <w:r w:rsidRPr="00AA62F2">
        <w:rPr>
          <w:rFonts w:ascii="仿宋_GB2312" w:eastAsia="仿宋_GB2312"/>
          <w:sz w:val="32"/>
          <w:szCs w:val="32"/>
        </w:rPr>
        <w:t>1．辖区街道办的申请备案</w:t>
      </w:r>
      <w:r w:rsidRPr="008133B5">
        <w:rPr>
          <w:rFonts w:ascii="仿宋_GB2312" w:eastAsia="仿宋_GB2312"/>
          <w:sz w:val="32"/>
          <w:szCs w:val="32"/>
        </w:rPr>
        <w:t>函；</w:t>
      </w:r>
    </w:p>
    <w:p w:rsidR="008133B5" w:rsidRPr="00AA62F2" w:rsidRDefault="008133B5" w:rsidP="008133B5">
      <w:pPr>
        <w:spacing w:line="560" w:lineRule="exact"/>
        <w:ind w:firstLineChars="200" w:firstLine="640"/>
        <w:rPr>
          <w:rFonts w:ascii="仿宋_GB2312" w:eastAsia="仿宋_GB2312"/>
          <w:sz w:val="32"/>
          <w:szCs w:val="32"/>
        </w:rPr>
      </w:pPr>
      <w:r w:rsidRPr="008133B5">
        <w:rPr>
          <w:rFonts w:ascii="仿宋_GB2312" w:eastAsia="仿宋_GB2312"/>
          <w:sz w:val="32"/>
          <w:szCs w:val="32"/>
        </w:rPr>
        <w:t>2．</w:t>
      </w:r>
      <w:r w:rsidR="00BB528D" w:rsidRPr="00AA62F2">
        <w:rPr>
          <w:rFonts w:ascii="仿宋_GB2312" w:eastAsia="仿宋_GB2312"/>
          <w:sz w:val="32"/>
          <w:szCs w:val="32"/>
        </w:rPr>
        <w:t>股份合作公司按照第六十二条第（一）款规定报辖区街道办申请备案的审核材料；</w:t>
      </w:r>
    </w:p>
    <w:p w:rsidR="008133B5" w:rsidRPr="00AA62F2" w:rsidRDefault="008133B5" w:rsidP="008133B5">
      <w:pPr>
        <w:spacing w:line="560" w:lineRule="exact"/>
        <w:ind w:firstLineChars="200" w:firstLine="640"/>
        <w:rPr>
          <w:rFonts w:ascii="仿宋_GB2312" w:eastAsia="仿宋_GB2312"/>
          <w:sz w:val="32"/>
          <w:szCs w:val="32"/>
        </w:rPr>
      </w:pPr>
      <w:r w:rsidRPr="00AA62F2">
        <w:rPr>
          <w:rFonts w:ascii="仿宋_GB2312" w:eastAsia="仿宋_GB2312"/>
          <w:sz w:val="32"/>
          <w:szCs w:val="32"/>
        </w:rPr>
        <w:t>3．辖区街道办的备案批复文件；</w:t>
      </w:r>
    </w:p>
    <w:p w:rsidR="008133B5" w:rsidRPr="00AA62F2" w:rsidRDefault="008133B5" w:rsidP="008133B5">
      <w:pPr>
        <w:spacing w:line="560" w:lineRule="exact"/>
        <w:ind w:firstLineChars="200" w:firstLine="640"/>
        <w:rPr>
          <w:rFonts w:ascii="仿宋_GB2312" w:eastAsia="仿宋_GB2312"/>
          <w:sz w:val="32"/>
          <w:szCs w:val="32"/>
        </w:rPr>
      </w:pPr>
      <w:r w:rsidRPr="00AA62F2">
        <w:rPr>
          <w:rFonts w:ascii="仿宋_GB2312" w:eastAsia="仿宋_GB2312"/>
          <w:sz w:val="32"/>
          <w:szCs w:val="32"/>
        </w:rPr>
        <w:t>4．区集体资产监督管理部门认为应当提交的其他材料。</w:t>
      </w:r>
    </w:p>
    <w:p w:rsidR="00415C06" w:rsidRPr="00AA62F2" w:rsidRDefault="00415C06" w:rsidP="00F94442">
      <w:pPr>
        <w:pStyle w:val="a4"/>
        <w:widowControl w:val="0"/>
        <w:shd w:val="clear" w:color="FFFFFF" w:fill="FFFFFF"/>
        <w:spacing w:before="0" w:beforeAutospacing="0" w:after="0" w:afterAutospacing="0" w:line="560" w:lineRule="exact"/>
        <w:ind w:firstLineChars="200" w:firstLine="640"/>
        <w:jc w:val="both"/>
        <w:rPr>
          <w:rFonts w:ascii="仿宋_GB2312" w:eastAsia="仿宋_GB2312" w:hAnsi="黑体" w:cs="Times New Roman"/>
          <w:kern w:val="2"/>
          <w:sz w:val="32"/>
          <w:szCs w:val="32"/>
        </w:rPr>
      </w:pPr>
      <w:r w:rsidRPr="00AA62F2">
        <w:rPr>
          <w:rFonts w:ascii="仿宋_GB2312" w:eastAsia="仿宋_GB2312" w:hAnsi="黑体" w:cs="Times New Roman"/>
          <w:kern w:val="2"/>
          <w:sz w:val="32"/>
          <w:szCs w:val="32"/>
        </w:rPr>
        <w:t>（二）备案审核内容。主管部门</w:t>
      </w:r>
      <w:r w:rsidR="009F0DB9" w:rsidRPr="00AA62F2">
        <w:rPr>
          <w:rFonts w:ascii="仿宋_GB2312" w:eastAsia="仿宋_GB2312" w:hAnsi="黑体" w:cs="Times New Roman"/>
          <w:kern w:val="2"/>
          <w:sz w:val="32"/>
          <w:szCs w:val="32"/>
        </w:rPr>
        <w:t>可</w:t>
      </w:r>
      <w:r w:rsidRPr="00AA62F2">
        <w:rPr>
          <w:rFonts w:ascii="仿宋_GB2312" w:eastAsia="仿宋_GB2312" w:hAnsi="黑体" w:cs="Times New Roman"/>
          <w:kern w:val="2"/>
          <w:sz w:val="32"/>
          <w:szCs w:val="32"/>
        </w:rPr>
        <w:t>根据需要确定审核范围，包括：</w:t>
      </w:r>
    </w:p>
    <w:p w:rsidR="00415C06" w:rsidRDefault="00415C06" w:rsidP="00F94442">
      <w:pPr>
        <w:pStyle w:val="a4"/>
        <w:widowControl w:val="0"/>
        <w:shd w:val="clear" w:color="FFFFFF" w:fill="FFFFFF"/>
        <w:spacing w:before="0" w:beforeAutospacing="0" w:after="0" w:afterAutospacing="0" w:line="560" w:lineRule="exact"/>
        <w:ind w:firstLineChars="200" w:firstLine="640"/>
        <w:jc w:val="both"/>
        <w:rPr>
          <w:rFonts w:ascii="仿宋_GB2312" w:eastAsia="仿宋_GB2312" w:hAnsi="黑体" w:cs="Times New Roman"/>
          <w:kern w:val="2"/>
          <w:sz w:val="32"/>
          <w:szCs w:val="32"/>
        </w:rPr>
      </w:pPr>
      <w:r w:rsidRPr="00AA62F2">
        <w:rPr>
          <w:rFonts w:ascii="仿宋_GB2312" w:eastAsia="仿宋_GB2312" w:hAnsi="黑体" w:cs="Times New Roman"/>
          <w:kern w:val="2"/>
          <w:sz w:val="32"/>
          <w:szCs w:val="32"/>
        </w:rPr>
        <w:t>1．评估报告。从</w:t>
      </w:r>
      <w:r w:rsidR="00C938DF" w:rsidRPr="00AA62F2">
        <w:rPr>
          <w:rFonts w:ascii="仿宋_GB2312" w:eastAsia="仿宋_GB2312" w:hAnsi="黑体" w:cs="Times New Roman"/>
          <w:kern w:val="2"/>
          <w:sz w:val="32"/>
          <w:szCs w:val="32"/>
        </w:rPr>
        <w:t>评估</w:t>
      </w:r>
      <w:r w:rsidR="00AA62F2">
        <w:rPr>
          <w:rFonts w:ascii="仿宋_GB2312" w:eastAsia="仿宋_GB2312" w:hAnsi="黑体" w:cs="Times New Roman"/>
          <w:kern w:val="2"/>
          <w:sz w:val="32"/>
          <w:szCs w:val="32"/>
        </w:rPr>
        <w:t>机构</w:t>
      </w:r>
      <w:r w:rsidR="00C938DF" w:rsidRPr="00AA62F2">
        <w:rPr>
          <w:rFonts w:ascii="仿宋_GB2312" w:eastAsia="仿宋_GB2312" w:hAnsi="黑体" w:cs="Times New Roman"/>
          <w:kern w:val="2"/>
          <w:sz w:val="32"/>
          <w:szCs w:val="32"/>
        </w:rPr>
        <w:t>备选范围</w:t>
      </w:r>
      <w:r w:rsidRPr="00AA62F2">
        <w:rPr>
          <w:rFonts w:ascii="仿宋_GB2312" w:eastAsia="仿宋_GB2312" w:hAnsi="黑体" w:cs="Times New Roman"/>
          <w:kern w:val="2"/>
          <w:sz w:val="32"/>
          <w:szCs w:val="32"/>
        </w:rPr>
        <w:t>中</w:t>
      </w:r>
      <w:r>
        <w:rPr>
          <w:rFonts w:ascii="仿宋_GB2312" w:eastAsia="仿宋_GB2312" w:hAnsi="黑体" w:cs="Times New Roman"/>
          <w:kern w:val="2"/>
          <w:sz w:val="32"/>
          <w:szCs w:val="32"/>
        </w:rPr>
        <w:t>挑选评估公司对股份合作公司提交的评估报告进行审核，审核结果作为宝安区集体资产监督管理办公室审核的依据；</w:t>
      </w:r>
    </w:p>
    <w:p w:rsidR="00415C06" w:rsidRDefault="00415C06" w:rsidP="00F94442">
      <w:pPr>
        <w:pStyle w:val="a4"/>
        <w:widowControl w:val="0"/>
        <w:shd w:val="clear" w:color="FFFFFF" w:fill="FFFFFF"/>
        <w:spacing w:before="0" w:beforeAutospacing="0" w:after="0" w:afterAutospacing="0" w:line="560" w:lineRule="exact"/>
        <w:ind w:firstLineChars="200" w:firstLine="640"/>
        <w:jc w:val="both"/>
        <w:rPr>
          <w:rFonts w:ascii="仿宋_GB2312" w:eastAsia="仿宋_GB2312" w:hAnsi="黑体" w:cs="Times New Roman"/>
          <w:kern w:val="2"/>
          <w:sz w:val="32"/>
          <w:szCs w:val="32"/>
        </w:rPr>
      </w:pPr>
      <w:r>
        <w:rPr>
          <w:rFonts w:ascii="仿宋_GB2312" w:eastAsia="仿宋_GB2312" w:hAnsi="黑体" w:cs="Times New Roman"/>
          <w:kern w:val="2"/>
          <w:sz w:val="32"/>
          <w:szCs w:val="32"/>
        </w:rPr>
        <w:t>2．程序文件。项目程序必须符合本细则的要求，程序文件必须合法、合规；</w:t>
      </w:r>
    </w:p>
    <w:p w:rsidR="00415C06" w:rsidRDefault="00415C06" w:rsidP="00F94442">
      <w:pPr>
        <w:pStyle w:val="a4"/>
        <w:widowControl w:val="0"/>
        <w:shd w:val="clear" w:color="FFFFFF" w:fill="FFFFFF"/>
        <w:spacing w:before="0" w:beforeAutospacing="0" w:after="0" w:afterAutospacing="0" w:line="560" w:lineRule="exact"/>
        <w:ind w:firstLineChars="200" w:firstLine="640"/>
        <w:jc w:val="both"/>
        <w:rPr>
          <w:rFonts w:ascii="仿宋_GB2312" w:eastAsia="仿宋_GB2312" w:hAnsi="黑体" w:cs="Times New Roman"/>
          <w:kern w:val="2"/>
          <w:sz w:val="32"/>
          <w:szCs w:val="32"/>
        </w:rPr>
      </w:pPr>
      <w:r>
        <w:rPr>
          <w:rFonts w:ascii="仿宋_GB2312" w:eastAsia="仿宋_GB2312" w:hAnsi="黑体" w:cs="Times New Roman"/>
          <w:kern w:val="2"/>
          <w:sz w:val="32"/>
          <w:szCs w:val="32"/>
        </w:rPr>
        <w:t>3．交易条件。必须符合股份合作公司的集体利益，不得明显损害集体利益，不得明显违背市场规律。</w:t>
      </w:r>
    </w:p>
    <w:p w:rsidR="00415C06" w:rsidRDefault="00415C06" w:rsidP="00F94442">
      <w:pPr>
        <w:pStyle w:val="a4"/>
        <w:widowControl w:val="0"/>
        <w:shd w:val="clear" w:color="FFFFFF" w:fill="FFFFFF"/>
        <w:spacing w:before="0" w:beforeAutospacing="0" w:after="0" w:afterAutospacing="0" w:line="560" w:lineRule="exact"/>
        <w:ind w:firstLineChars="200" w:firstLine="640"/>
        <w:jc w:val="both"/>
        <w:rPr>
          <w:rFonts w:ascii="仿宋_GB2312" w:eastAsia="仿宋_GB2312" w:hAnsi="黑体" w:cs="Times New Roman"/>
          <w:kern w:val="2"/>
          <w:sz w:val="32"/>
          <w:szCs w:val="32"/>
        </w:rPr>
      </w:pPr>
      <w:r>
        <w:rPr>
          <w:rFonts w:ascii="仿宋_GB2312" w:eastAsia="仿宋_GB2312" w:hAnsi="黑体" w:cs="Times New Roman"/>
          <w:kern w:val="2"/>
          <w:sz w:val="32"/>
          <w:szCs w:val="32"/>
        </w:rPr>
        <w:lastRenderedPageBreak/>
        <w:t>（三）审核通过的项目，应出具备案意见书。</w:t>
      </w:r>
    </w:p>
    <w:p w:rsidR="00415C06" w:rsidRDefault="00415C06" w:rsidP="00F94442">
      <w:pPr>
        <w:pStyle w:val="a4"/>
        <w:widowControl w:val="0"/>
        <w:shd w:val="clear" w:color="FFFFFF" w:fill="FFFFFF"/>
        <w:spacing w:before="0" w:beforeAutospacing="0" w:after="0" w:afterAutospacing="0" w:line="560" w:lineRule="exact"/>
        <w:ind w:firstLineChars="200" w:firstLine="640"/>
        <w:jc w:val="both"/>
        <w:rPr>
          <w:rFonts w:ascii="仿宋_GB2312" w:eastAsia="仿宋_GB2312" w:hAnsi="黑体" w:cs="Times New Roman"/>
          <w:kern w:val="2"/>
          <w:sz w:val="32"/>
          <w:szCs w:val="32"/>
        </w:rPr>
      </w:pPr>
      <w:r>
        <w:rPr>
          <w:rFonts w:ascii="黑体" w:eastAsia="黑体" w:hAnsi="Calibri" w:cs="黑体"/>
          <w:sz w:val="32"/>
          <w:szCs w:val="32"/>
        </w:rPr>
        <w:t>第</w:t>
      </w:r>
      <w:r w:rsidR="00A44E8D">
        <w:rPr>
          <w:rFonts w:ascii="黑体" w:eastAsia="黑体" w:hAnsi="Calibri" w:cs="黑体"/>
          <w:sz w:val="32"/>
          <w:szCs w:val="32"/>
        </w:rPr>
        <w:t>六</w:t>
      </w:r>
      <w:r>
        <w:rPr>
          <w:rFonts w:ascii="黑体" w:eastAsia="黑体" w:hAnsi="Calibri" w:cs="黑体"/>
          <w:sz w:val="32"/>
          <w:szCs w:val="32"/>
        </w:rPr>
        <w:t>十</w:t>
      </w:r>
      <w:r w:rsidR="003D5F84">
        <w:rPr>
          <w:rFonts w:ascii="黑体" w:eastAsia="黑体" w:hAnsi="Calibri" w:cs="黑体"/>
          <w:sz w:val="32"/>
          <w:szCs w:val="32"/>
        </w:rPr>
        <w:t>四</w:t>
      </w:r>
      <w:r>
        <w:rPr>
          <w:rFonts w:ascii="黑体" w:eastAsia="黑体" w:hAnsi="Calibri" w:cs="黑体"/>
          <w:sz w:val="32"/>
          <w:szCs w:val="32"/>
        </w:rPr>
        <w:t>条</w:t>
      </w:r>
      <w:r>
        <w:rPr>
          <w:rFonts w:ascii="仿宋_GB2312" w:eastAsia="仿宋_GB2312" w:hAnsi="黑体" w:cs="Times New Roman"/>
          <w:kern w:val="2"/>
          <w:sz w:val="32"/>
          <w:szCs w:val="32"/>
        </w:rPr>
        <w:t xml:space="preserve">  审核未通过的项目，区集体资产监督管理部门应责成股份合作公司、合作方</w:t>
      </w:r>
      <w:r w:rsidR="00A44E8D">
        <w:rPr>
          <w:rFonts w:ascii="仿宋_GB2312" w:eastAsia="仿宋_GB2312" w:hAnsi="黑体" w:cs="Times New Roman"/>
          <w:kern w:val="2"/>
          <w:sz w:val="32"/>
          <w:szCs w:val="32"/>
        </w:rPr>
        <w:t>签订有关补充协议、完善合作方案</w:t>
      </w:r>
      <w:r>
        <w:rPr>
          <w:rFonts w:ascii="仿宋_GB2312" w:eastAsia="仿宋_GB2312" w:hAnsi="黑体" w:cs="Times New Roman"/>
          <w:kern w:val="2"/>
          <w:sz w:val="32"/>
          <w:szCs w:val="32"/>
        </w:rPr>
        <w:t>再次申请备案。</w:t>
      </w:r>
    </w:p>
    <w:p w:rsidR="00AA62F2" w:rsidRPr="00AA62F2" w:rsidRDefault="00415C06" w:rsidP="00F94442">
      <w:pPr>
        <w:pStyle w:val="a4"/>
        <w:widowControl w:val="0"/>
        <w:shd w:val="clear" w:color="FFFFFF" w:fill="FFFFFF"/>
        <w:spacing w:before="0" w:beforeAutospacing="0" w:after="0" w:afterAutospacing="0" w:line="560" w:lineRule="exact"/>
        <w:ind w:firstLineChars="200" w:firstLine="640"/>
        <w:jc w:val="both"/>
        <w:rPr>
          <w:rFonts w:ascii="仿宋_GB2312" w:eastAsia="仿宋_GB2312" w:hAnsi="黑体" w:cs="Times New Roman"/>
          <w:kern w:val="2"/>
          <w:sz w:val="32"/>
          <w:szCs w:val="32"/>
        </w:rPr>
      </w:pPr>
      <w:r>
        <w:rPr>
          <w:rFonts w:ascii="黑体" w:eastAsia="黑体" w:hAnsi="Calibri" w:cs="黑体"/>
          <w:sz w:val="32"/>
          <w:szCs w:val="32"/>
        </w:rPr>
        <w:t>第</w:t>
      </w:r>
      <w:r w:rsidR="00A44E8D">
        <w:rPr>
          <w:rFonts w:ascii="黑体" w:eastAsia="黑体" w:hAnsi="Calibri" w:cs="黑体"/>
          <w:sz w:val="32"/>
          <w:szCs w:val="32"/>
        </w:rPr>
        <w:t>六</w:t>
      </w:r>
      <w:r>
        <w:rPr>
          <w:rFonts w:ascii="黑体" w:eastAsia="黑体" w:hAnsi="Calibri" w:cs="黑体"/>
          <w:sz w:val="32"/>
          <w:szCs w:val="32"/>
        </w:rPr>
        <w:t>十</w:t>
      </w:r>
      <w:r w:rsidR="003D5F84">
        <w:rPr>
          <w:rFonts w:ascii="黑体" w:eastAsia="黑体" w:hAnsi="Calibri" w:cs="黑体"/>
          <w:sz w:val="32"/>
          <w:szCs w:val="32"/>
        </w:rPr>
        <w:t>五</w:t>
      </w:r>
      <w:r>
        <w:rPr>
          <w:rFonts w:ascii="黑体" w:eastAsia="黑体" w:hAnsi="Calibri" w:cs="黑体"/>
          <w:sz w:val="32"/>
          <w:szCs w:val="32"/>
        </w:rPr>
        <w:t>条</w:t>
      </w:r>
      <w:r>
        <w:rPr>
          <w:rFonts w:ascii="仿宋_GB2312" w:eastAsia="仿宋_GB2312" w:hAnsi="黑体" w:cs="Times New Roman"/>
          <w:kern w:val="2"/>
          <w:sz w:val="32"/>
          <w:szCs w:val="32"/>
        </w:rPr>
        <w:t xml:space="preserve">  项目变更交易条件时，股份合作公司应将变更事项提交街道办</w:t>
      </w:r>
      <w:r w:rsidR="00AA62F2">
        <w:rPr>
          <w:rFonts w:ascii="仿宋_GB2312" w:eastAsia="仿宋_GB2312" w:hAnsi="黑体" w:cs="Times New Roman"/>
          <w:kern w:val="2"/>
          <w:sz w:val="32"/>
          <w:szCs w:val="32"/>
        </w:rPr>
        <w:t>，</w:t>
      </w:r>
      <w:r>
        <w:rPr>
          <w:rFonts w:ascii="仿宋_GB2312" w:eastAsia="仿宋_GB2312" w:hAnsi="黑体" w:cs="Times New Roman"/>
          <w:kern w:val="2"/>
          <w:sz w:val="32"/>
          <w:szCs w:val="32"/>
        </w:rPr>
        <w:t>经审核同意后方可提交宝安区城市更新</w:t>
      </w:r>
      <w:r w:rsidR="00C56571" w:rsidRPr="00AA62F2">
        <w:rPr>
          <w:rFonts w:ascii="仿宋_GB2312" w:eastAsia="仿宋_GB2312" w:hAnsi="黑体" w:cs="Times New Roman"/>
          <w:kern w:val="2"/>
          <w:sz w:val="32"/>
          <w:szCs w:val="32"/>
        </w:rPr>
        <w:t>等</w:t>
      </w:r>
      <w:r w:rsidRPr="00AA62F2">
        <w:rPr>
          <w:rFonts w:ascii="仿宋_GB2312" w:eastAsia="仿宋_GB2312" w:hAnsi="黑体" w:cs="Times New Roman"/>
          <w:kern w:val="2"/>
          <w:sz w:val="32"/>
          <w:szCs w:val="32"/>
        </w:rPr>
        <w:t>部门办理</w:t>
      </w:r>
      <w:r w:rsidR="00C56571" w:rsidRPr="00AA62F2">
        <w:rPr>
          <w:rFonts w:ascii="仿宋_GB2312" w:eastAsia="仿宋_GB2312" w:hAnsi="黑体" w:cs="Times New Roman"/>
          <w:kern w:val="2"/>
          <w:sz w:val="32"/>
          <w:szCs w:val="32"/>
        </w:rPr>
        <w:t>后续报建手续</w:t>
      </w:r>
      <w:r w:rsidR="00AA1EEC" w:rsidRPr="00AA62F2">
        <w:rPr>
          <w:rFonts w:ascii="仿宋_GB2312" w:eastAsia="仿宋_GB2312" w:hAnsi="黑体" w:cs="Times New Roman"/>
          <w:kern w:val="2"/>
          <w:sz w:val="32"/>
          <w:szCs w:val="32"/>
        </w:rPr>
        <w:t>。</w:t>
      </w:r>
    </w:p>
    <w:p w:rsidR="00415C06" w:rsidRPr="00AA62F2" w:rsidRDefault="00AA1EEC" w:rsidP="00F94442">
      <w:pPr>
        <w:pStyle w:val="a4"/>
        <w:widowControl w:val="0"/>
        <w:shd w:val="clear" w:color="FFFFFF" w:fill="FFFFFF"/>
        <w:spacing w:before="0" w:beforeAutospacing="0" w:after="0" w:afterAutospacing="0" w:line="560" w:lineRule="exact"/>
        <w:ind w:firstLineChars="200" w:firstLine="640"/>
        <w:jc w:val="both"/>
        <w:rPr>
          <w:rFonts w:ascii="仿宋_GB2312" w:eastAsia="仿宋_GB2312" w:hAnsi="黑体" w:cs="Times New Roman"/>
          <w:kern w:val="2"/>
          <w:sz w:val="32"/>
          <w:szCs w:val="32"/>
        </w:rPr>
      </w:pPr>
      <w:r w:rsidRPr="00AA62F2">
        <w:rPr>
          <w:rFonts w:ascii="仿宋_GB2312" w:eastAsia="仿宋_GB2312" w:hAnsi="黑体" w:cs="Times New Roman"/>
          <w:kern w:val="2"/>
          <w:sz w:val="32"/>
          <w:szCs w:val="32"/>
        </w:rPr>
        <w:t>已</w:t>
      </w:r>
      <w:r w:rsidR="00AA62F2" w:rsidRPr="00AA62F2">
        <w:rPr>
          <w:rFonts w:ascii="仿宋_GB2312" w:eastAsia="仿宋_GB2312" w:hAnsi="黑体" w:cs="Times New Roman"/>
          <w:kern w:val="2"/>
          <w:sz w:val="32"/>
          <w:szCs w:val="32"/>
        </w:rPr>
        <w:t>完成交易且</w:t>
      </w:r>
      <w:r w:rsidRPr="00AA62F2">
        <w:rPr>
          <w:rFonts w:ascii="仿宋_GB2312" w:eastAsia="仿宋_GB2312" w:hAnsi="黑体" w:cs="Times New Roman"/>
          <w:kern w:val="2"/>
          <w:sz w:val="32"/>
          <w:szCs w:val="32"/>
        </w:rPr>
        <w:t>签订合作协议的项目</w:t>
      </w:r>
      <w:r w:rsidR="00AA62F2" w:rsidRPr="00AA62F2">
        <w:rPr>
          <w:rFonts w:ascii="仿宋_GB2312" w:eastAsia="仿宋_GB2312" w:hAnsi="黑体" w:cs="Times New Roman"/>
          <w:kern w:val="2"/>
          <w:sz w:val="32"/>
          <w:szCs w:val="32"/>
        </w:rPr>
        <w:t>，</w:t>
      </w:r>
      <w:r w:rsidRPr="00AA62F2">
        <w:rPr>
          <w:rFonts w:ascii="仿宋_GB2312" w:eastAsia="仿宋_GB2312" w:hAnsi="黑体" w:cs="Times New Roman"/>
          <w:kern w:val="2"/>
          <w:sz w:val="32"/>
          <w:szCs w:val="32"/>
        </w:rPr>
        <w:t>在</w:t>
      </w:r>
      <w:r w:rsidR="00AA62F2" w:rsidRPr="00AA62F2">
        <w:rPr>
          <w:rFonts w:ascii="仿宋_GB2312" w:eastAsia="仿宋_GB2312" w:hAnsi="黑体" w:cs="Times New Roman"/>
          <w:kern w:val="2"/>
          <w:sz w:val="32"/>
          <w:szCs w:val="32"/>
        </w:rPr>
        <w:t>协议</w:t>
      </w:r>
      <w:r w:rsidRPr="00AA62F2">
        <w:rPr>
          <w:rFonts w:ascii="仿宋_GB2312" w:eastAsia="仿宋_GB2312" w:hAnsi="黑体" w:cs="Times New Roman"/>
          <w:kern w:val="2"/>
          <w:sz w:val="32"/>
          <w:szCs w:val="32"/>
        </w:rPr>
        <w:t>履行过程中如需变更交易条件的，股份合作公司应报辖区街道办批准。涉及非农建设用地指标或征地返还用地指标调整事项的，还应提交股东大会表决，同时应聘请公证机构对股东大会的表决情况进行公证，并邀请辖区街道集体资产监督管理部门工作人员现场监督，经街道办审核同意后，股份合作公司方可提交宝安区城市更新等相关职能部门办理后续审批手续</w:t>
      </w:r>
      <w:r w:rsidR="00415C06" w:rsidRPr="00AA62F2">
        <w:rPr>
          <w:rFonts w:ascii="仿宋_GB2312" w:eastAsia="仿宋_GB2312" w:hAnsi="黑体" w:cs="Times New Roman"/>
          <w:kern w:val="2"/>
          <w:sz w:val="32"/>
          <w:szCs w:val="32"/>
        </w:rPr>
        <w:t>。</w:t>
      </w:r>
    </w:p>
    <w:p w:rsidR="00415C06" w:rsidRPr="00AA62F2" w:rsidRDefault="00415C06" w:rsidP="00F94442">
      <w:pPr>
        <w:pStyle w:val="a4"/>
        <w:widowControl w:val="0"/>
        <w:shd w:val="clear" w:color="FFFFFF" w:fill="FFFFFF"/>
        <w:spacing w:before="0" w:beforeAutospacing="0" w:after="0" w:afterAutospacing="0" w:line="560" w:lineRule="exact"/>
        <w:ind w:firstLineChars="200" w:firstLine="640"/>
        <w:jc w:val="both"/>
        <w:rPr>
          <w:rFonts w:ascii="仿宋_GB2312" w:eastAsia="仿宋_GB2312" w:hAnsi="黑体" w:cs="Times New Roman"/>
          <w:kern w:val="2"/>
          <w:sz w:val="32"/>
          <w:szCs w:val="32"/>
        </w:rPr>
      </w:pPr>
      <w:r w:rsidRPr="00AA62F2">
        <w:rPr>
          <w:rFonts w:ascii="仿宋_GB2312" w:eastAsia="仿宋_GB2312" w:hAnsi="黑体" w:cs="Times New Roman"/>
          <w:kern w:val="2"/>
          <w:sz w:val="32"/>
          <w:szCs w:val="32"/>
        </w:rPr>
        <w:t>街道办应</w:t>
      </w:r>
      <w:r w:rsidR="00C56571" w:rsidRPr="00AA62F2">
        <w:rPr>
          <w:rFonts w:ascii="仿宋_GB2312" w:eastAsia="仿宋_GB2312" w:hAnsi="黑体" w:cs="Times New Roman"/>
          <w:kern w:val="2"/>
          <w:sz w:val="32"/>
          <w:szCs w:val="32"/>
        </w:rPr>
        <w:t>委托具有相应资质的第三方</w:t>
      </w:r>
      <w:r w:rsidRPr="00AA62F2">
        <w:rPr>
          <w:rFonts w:ascii="仿宋_GB2312" w:eastAsia="仿宋_GB2312" w:hAnsi="黑体" w:cs="Times New Roman"/>
          <w:kern w:val="2"/>
          <w:sz w:val="32"/>
          <w:szCs w:val="32"/>
        </w:rPr>
        <w:t>估</w:t>
      </w:r>
      <w:r w:rsidR="00C56571" w:rsidRPr="00AA62F2">
        <w:rPr>
          <w:rFonts w:ascii="仿宋_GB2312" w:eastAsia="仿宋_GB2312" w:hAnsi="黑体" w:cs="Times New Roman"/>
          <w:kern w:val="2"/>
          <w:sz w:val="32"/>
          <w:szCs w:val="32"/>
        </w:rPr>
        <w:t>机构对</w:t>
      </w:r>
      <w:r w:rsidRPr="00AA62F2">
        <w:rPr>
          <w:rFonts w:ascii="仿宋_GB2312" w:eastAsia="仿宋_GB2312" w:hAnsi="黑体" w:cs="Times New Roman"/>
          <w:kern w:val="2"/>
          <w:sz w:val="32"/>
          <w:szCs w:val="32"/>
        </w:rPr>
        <w:t>股份合作公司提交的</w:t>
      </w:r>
      <w:r w:rsidR="00C56571" w:rsidRPr="00AA62F2">
        <w:rPr>
          <w:rFonts w:ascii="仿宋_GB2312" w:eastAsia="仿宋_GB2312" w:hAnsi="黑体" w:cs="Times New Roman"/>
          <w:kern w:val="2"/>
          <w:sz w:val="32"/>
          <w:szCs w:val="32"/>
        </w:rPr>
        <w:t>新</w:t>
      </w:r>
      <w:r w:rsidRPr="00AA62F2">
        <w:rPr>
          <w:rFonts w:ascii="仿宋_GB2312" w:eastAsia="仿宋_GB2312" w:hAnsi="黑体" w:cs="Times New Roman"/>
          <w:kern w:val="2"/>
          <w:sz w:val="32"/>
          <w:szCs w:val="32"/>
        </w:rPr>
        <w:t>交易条件进行</w:t>
      </w:r>
      <w:r w:rsidR="00C56571" w:rsidRPr="00AA62F2">
        <w:rPr>
          <w:rFonts w:ascii="仿宋_GB2312" w:eastAsia="仿宋_GB2312" w:hAnsi="黑体" w:cs="Times New Roman"/>
          <w:kern w:val="2"/>
          <w:sz w:val="32"/>
          <w:szCs w:val="32"/>
        </w:rPr>
        <w:t>审</w:t>
      </w:r>
      <w:r w:rsidRPr="00AA62F2">
        <w:rPr>
          <w:rFonts w:ascii="仿宋_GB2312" w:eastAsia="仿宋_GB2312" w:hAnsi="黑体" w:cs="Times New Roman"/>
          <w:kern w:val="2"/>
          <w:sz w:val="32"/>
          <w:szCs w:val="32"/>
        </w:rPr>
        <w:t>核。</w:t>
      </w:r>
    </w:p>
    <w:p w:rsidR="00415C06" w:rsidRDefault="00415C06" w:rsidP="00F94442">
      <w:pPr>
        <w:pStyle w:val="a4"/>
        <w:widowControl w:val="0"/>
        <w:shd w:val="clear" w:color="FFFFFF" w:fill="FFFFFF"/>
        <w:spacing w:before="0" w:beforeAutospacing="0" w:after="0" w:afterAutospacing="0" w:line="560" w:lineRule="exact"/>
        <w:ind w:firstLineChars="200" w:firstLine="640"/>
        <w:jc w:val="both"/>
        <w:rPr>
          <w:rFonts w:ascii="仿宋_GB2312" w:eastAsia="仿宋_GB2312" w:hAnsi="黑体" w:cs="Times New Roman"/>
          <w:kern w:val="2"/>
          <w:sz w:val="32"/>
          <w:szCs w:val="32"/>
        </w:rPr>
      </w:pPr>
    </w:p>
    <w:p w:rsidR="00415C06" w:rsidRDefault="00415C06" w:rsidP="00F94442">
      <w:pPr>
        <w:pStyle w:val="a4"/>
        <w:widowControl w:val="0"/>
        <w:shd w:val="clear" w:color="FFFFFF" w:fill="FFFFFF"/>
        <w:spacing w:before="0" w:beforeAutospacing="0" w:after="0" w:afterAutospacing="0" w:line="560" w:lineRule="exact"/>
        <w:jc w:val="center"/>
        <w:rPr>
          <w:rFonts w:ascii="黑体" w:eastAsia="黑体" w:hAnsi="黑体"/>
        </w:rPr>
      </w:pPr>
      <w:r>
        <w:rPr>
          <w:rFonts w:ascii="黑体" w:eastAsia="黑体" w:hAnsi="黑体" w:cs="Times New Roman"/>
          <w:kern w:val="2"/>
          <w:sz w:val="32"/>
          <w:szCs w:val="32"/>
        </w:rPr>
        <w:t>第</w:t>
      </w:r>
      <w:r w:rsidR="00A44E8D">
        <w:rPr>
          <w:rFonts w:ascii="黑体" w:eastAsia="黑体" w:hAnsi="黑体" w:cs="Times New Roman"/>
          <w:kern w:val="2"/>
          <w:sz w:val="32"/>
          <w:szCs w:val="32"/>
        </w:rPr>
        <w:t>九</w:t>
      </w:r>
      <w:r>
        <w:rPr>
          <w:rFonts w:ascii="黑体" w:eastAsia="黑体" w:hAnsi="黑体" w:cs="Times New Roman"/>
          <w:kern w:val="2"/>
          <w:sz w:val="32"/>
          <w:szCs w:val="32"/>
        </w:rPr>
        <w:t>章  评估及交易服务费用</w:t>
      </w:r>
    </w:p>
    <w:p w:rsidR="00415C06" w:rsidRPr="000D772F" w:rsidRDefault="00415C06" w:rsidP="00F94442">
      <w:pPr>
        <w:pStyle w:val="a4"/>
        <w:widowControl w:val="0"/>
        <w:shd w:val="clear" w:color="FFFFFF" w:fill="FFFFFF"/>
        <w:spacing w:before="0" w:beforeAutospacing="0" w:after="0" w:afterAutospacing="0" w:line="560" w:lineRule="exact"/>
        <w:ind w:firstLineChars="200" w:firstLine="640"/>
        <w:jc w:val="both"/>
        <w:rPr>
          <w:rFonts w:ascii="仿宋_GB2312" w:eastAsia="仿宋_GB2312" w:hAnsi="黑体" w:cs="Times New Roman"/>
          <w:kern w:val="2"/>
          <w:sz w:val="32"/>
          <w:szCs w:val="32"/>
        </w:rPr>
      </w:pPr>
      <w:r>
        <w:rPr>
          <w:rFonts w:ascii="黑体" w:eastAsia="黑体" w:hAnsi="Calibri" w:cs="黑体"/>
          <w:sz w:val="32"/>
          <w:szCs w:val="32"/>
        </w:rPr>
        <w:t>第</w:t>
      </w:r>
      <w:r w:rsidR="00A44E8D">
        <w:rPr>
          <w:rFonts w:ascii="黑体" w:eastAsia="黑体" w:hAnsi="Calibri" w:cs="黑体"/>
          <w:sz w:val="32"/>
          <w:szCs w:val="32"/>
        </w:rPr>
        <w:t>六</w:t>
      </w:r>
      <w:r>
        <w:rPr>
          <w:rFonts w:ascii="黑体" w:eastAsia="黑体" w:hAnsi="Calibri" w:cs="黑体"/>
          <w:sz w:val="32"/>
          <w:szCs w:val="32"/>
        </w:rPr>
        <w:t>十</w:t>
      </w:r>
      <w:r w:rsidR="003D5F84">
        <w:rPr>
          <w:rFonts w:ascii="黑体" w:eastAsia="黑体" w:hAnsi="Calibri" w:cs="黑体"/>
          <w:sz w:val="32"/>
          <w:szCs w:val="32"/>
        </w:rPr>
        <w:t>六</w:t>
      </w:r>
      <w:r>
        <w:rPr>
          <w:rFonts w:ascii="黑体" w:eastAsia="黑体" w:hAnsi="Calibri" w:cs="黑体"/>
          <w:sz w:val="32"/>
          <w:szCs w:val="32"/>
        </w:rPr>
        <w:t>条</w:t>
      </w:r>
      <w:r>
        <w:rPr>
          <w:rFonts w:ascii="仿宋_GB2312" w:eastAsia="仿宋_GB2312" w:hAnsi="黑体" w:cs="Times New Roman"/>
          <w:kern w:val="2"/>
          <w:sz w:val="32"/>
          <w:szCs w:val="32"/>
        </w:rPr>
        <w:t xml:space="preserve">  评估费用按照《关于印发&lt;深圳市不动产估价行业收费管理规定&gt;的</w:t>
      </w:r>
      <w:r w:rsidRPr="000D772F">
        <w:rPr>
          <w:rFonts w:ascii="仿宋_GB2312" w:eastAsia="仿宋_GB2312" w:hAnsi="黑体" w:cs="Times New Roman"/>
          <w:kern w:val="2"/>
          <w:sz w:val="32"/>
          <w:szCs w:val="32"/>
        </w:rPr>
        <w:t>通知》（深估协字</w:t>
      </w:r>
      <w:r w:rsidRPr="000D772F">
        <w:rPr>
          <w:rFonts w:ascii="仿宋_GB2312" w:eastAsia="仿宋_GB2312" w:hAnsi="Arial" w:cs="仿宋_GB2312"/>
          <w:sz w:val="32"/>
          <w:szCs w:val="32"/>
        </w:rPr>
        <w:t>〔2013〕</w:t>
      </w:r>
      <w:r w:rsidRPr="000D772F">
        <w:rPr>
          <w:rFonts w:ascii="仿宋_GB2312" w:eastAsia="仿宋_GB2312" w:hAnsi="黑体" w:cs="Times New Roman"/>
          <w:kern w:val="2"/>
          <w:sz w:val="32"/>
          <w:szCs w:val="32"/>
        </w:rPr>
        <w:t>04号）</w:t>
      </w:r>
      <w:r w:rsidR="00A44E8D">
        <w:rPr>
          <w:rFonts w:ascii="仿宋_GB2312" w:eastAsia="仿宋_GB2312" w:hAnsi="黑体" w:cs="Times New Roman"/>
          <w:kern w:val="2"/>
          <w:sz w:val="32"/>
          <w:szCs w:val="32"/>
        </w:rPr>
        <w:t>等文件规定</w:t>
      </w:r>
      <w:r w:rsidRPr="000D772F">
        <w:rPr>
          <w:rFonts w:ascii="仿宋_GB2312" w:eastAsia="仿宋_GB2312" w:hAnsi="黑体" w:cs="Times New Roman"/>
          <w:kern w:val="2"/>
          <w:sz w:val="32"/>
          <w:szCs w:val="32"/>
        </w:rPr>
        <w:t>的标准计取。</w:t>
      </w:r>
    </w:p>
    <w:p w:rsidR="00415C06" w:rsidRDefault="00415C06" w:rsidP="00F94442">
      <w:pPr>
        <w:pStyle w:val="a4"/>
        <w:widowControl w:val="0"/>
        <w:shd w:val="clear" w:color="FFFFFF" w:fill="FFFFFF"/>
        <w:spacing w:before="0" w:beforeAutospacing="0" w:after="0" w:afterAutospacing="0" w:line="560" w:lineRule="exact"/>
        <w:ind w:firstLineChars="200" w:firstLine="640"/>
        <w:jc w:val="both"/>
        <w:rPr>
          <w:rFonts w:ascii="仿宋_GB2312" w:eastAsia="仿宋_GB2312"/>
        </w:rPr>
      </w:pPr>
      <w:r w:rsidRPr="000D772F">
        <w:rPr>
          <w:rFonts w:ascii="黑体" w:eastAsia="黑体" w:hAnsi="Calibri" w:cs="黑体"/>
          <w:sz w:val="32"/>
          <w:szCs w:val="32"/>
        </w:rPr>
        <w:t>第</w:t>
      </w:r>
      <w:r w:rsidR="00A44E8D">
        <w:rPr>
          <w:rFonts w:ascii="黑体" w:eastAsia="黑体" w:hAnsi="Calibri" w:cs="黑体"/>
          <w:sz w:val="32"/>
          <w:szCs w:val="32"/>
        </w:rPr>
        <w:t>六</w:t>
      </w:r>
      <w:r w:rsidRPr="000D772F">
        <w:rPr>
          <w:rFonts w:ascii="黑体" w:eastAsia="黑体" w:hAnsi="Calibri" w:cs="黑体"/>
          <w:sz w:val="32"/>
          <w:szCs w:val="32"/>
        </w:rPr>
        <w:t>十</w:t>
      </w:r>
      <w:r w:rsidR="003D5F84">
        <w:rPr>
          <w:rFonts w:ascii="黑体" w:eastAsia="黑体" w:hAnsi="Calibri" w:cs="黑体"/>
          <w:sz w:val="32"/>
          <w:szCs w:val="32"/>
        </w:rPr>
        <w:t>七</w:t>
      </w:r>
      <w:r w:rsidRPr="000D772F">
        <w:rPr>
          <w:rFonts w:ascii="黑体" w:eastAsia="黑体" w:hAnsi="Calibri" w:cs="黑体"/>
          <w:sz w:val="32"/>
          <w:szCs w:val="32"/>
        </w:rPr>
        <w:t>条</w:t>
      </w:r>
      <w:r w:rsidRPr="000D772F">
        <w:rPr>
          <w:rFonts w:ascii="仿宋_GB2312" w:eastAsia="仿宋_GB2312" w:hAnsi="黑体" w:cs="Times New Roman"/>
          <w:kern w:val="2"/>
          <w:sz w:val="32"/>
          <w:szCs w:val="32"/>
        </w:rPr>
        <w:t xml:space="preserve">  </w:t>
      </w:r>
      <w:r w:rsidR="00A44E8D" w:rsidRPr="000D772F">
        <w:rPr>
          <w:rFonts w:ascii="仿宋_GB2312" w:eastAsia="仿宋_GB2312" w:hAnsi="黑体" w:cs="Times New Roman"/>
          <w:kern w:val="2"/>
          <w:sz w:val="32"/>
          <w:szCs w:val="32"/>
        </w:rPr>
        <w:t>深圳联合产权交易</w:t>
      </w:r>
      <w:r w:rsidR="00A44E8D">
        <w:rPr>
          <w:rFonts w:ascii="仿宋_GB2312" w:eastAsia="仿宋_GB2312" w:hAnsi="黑体" w:cs="Times New Roman"/>
          <w:kern w:val="2"/>
          <w:sz w:val="32"/>
          <w:szCs w:val="32"/>
        </w:rPr>
        <w:t>所</w:t>
      </w:r>
      <w:r w:rsidRPr="000D772F">
        <w:rPr>
          <w:rFonts w:ascii="仿宋_GB2312" w:eastAsia="仿宋_GB2312" w:hAnsi="黑体" w:cs="Times New Roman"/>
          <w:kern w:val="2"/>
          <w:sz w:val="32"/>
          <w:szCs w:val="32"/>
        </w:rPr>
        <w:t>以及</w:t>
      </w:r>
      <w:r w:rsidR="00A44E8D">
        <w:rPr>
          <w:rFonts w:ascii="仿宋_GB2312" w:eastAsia="仿宋_GB2312" w:hAnsi="黑体" w:cs="Times New Roman"/>
          <w:kern w:val="2"/>
          <w:sz w:val="32"/>
          <w:szCs w:val="32"/>
        </w:rPr>
        <w:t>受</w:t>
      </w:r>
      <w:r w:rsidR="00A44E8D" w:rsidRPr="000D772F">
        <w:rPr>
          <w:rFonts w:ascii="仿宋_GB2312" w:eastAsia="仿宋_GB2312" w:hAnsi="黑体" w:cs="Times New Roman"/>
          <w:kern w:val="2"/>
          <w:sz w:val="32"/>
          <w:szCs w:val="32"/>
        </w:rPr>
        <w:t>委托的招标代理公司</w:t>
      </w:r>
      <w:r>
        <w:rPr>
          <w:rFonts w:ascii="仿宋_GB2312" w:eastAsia="仿宋_GB2312" w:hAnsi="黑体" w:cs="Times New Roman"/>
          <w:kern w:val="2"/>
          <w:sz w:val="32"/>
          <w:szCs w:val="32"/>
        </w:rPr>
        <w:t>，可参照国家制定的招投标代理服务收费标准，对</w:t>
      </w:r>
      <w:r>
        <w:rPr>
          <w:rFonts w:ascii="仿宋_GB2312" w:eastAsia="仿宋_GB2312" w:hAnsi="黑体" w:cs="Times New Roman"/>
          <w:kern w:val="2"/>
          <w:sz w:val="32"/>
          <w:szCs w:val="32"/>
        </w:rPr>
        <w:lastRenderedPageBreak/>
        <w:t>土地合作开发交易收取一定的交易服务费用。</w:t>
      </w:r>
    </w:p>
    <w:p w:rsidR="00415C06" w:rsidRDefault="00415C06" w:rsidP="00F94442">
      <w:pPr>
        <w:pStyle w:val="a4"/>
        <w:widowControl w:val="0"/>
        <w:shd w:val="clear" w:color="auto" w:fill="FFFFFF"/>
        <w:spacing w:before="0" w:beforeAutospacing="0" w:after="0" w:afterAutospacing="0" w:line="560" w:lineRule="exact"/>
        <w:ind w:firstLineChars="200" w:firstLine="640"/>
        <w:jc w:val="both"/>
        <w:rPr>
          <w:rFonts w:ascii="仿宋_GB2312" w:eastAsia="仿宋_GB2312" w:hAnsi="黑体" w:cs="Times New Roman"/>
          <w:kern w:val="2"/>
          <w:sz w:val="32"/>
          <w:szCs w:val="32"/>
        </w:rPr>
      </w:pPr>
      <w:r>
        <w:rPr>
          <w:rFonts w:ascii="黑体" w:eastAsia="黑体" w:hAnsi="Calibri" w:cs="黑体"/>
          <w:sz w:val="32"/>
          <w:szCs w:val="32"/>
        </w:rPr>
        <w:t>第</w:t>
      </w:r>
      <w:r w:rsidR="00A44E8D">
        <w:rPr>
          <w:rFonts w:ascii="黑体" w:eastAsia="黑体" w:hAnsi="Calibri" w:cs="黑体"/>
          <w:sz w:val="32"/>
          <w:szCs w:val="32"/>
        </w:rPr>
        <w:t>六</w:t>
      </w:r>
      <w:r>
        <w:rPr>
          <w:rFonts w:ascii="黑体" w:eastAsia="黑体" w:hAnsi="Calibri" w:cs="黑体"/>
          <w:sz w:val="32"/>
          <w:szCs w:val="32"/>
        </w:rPr>
        <w:t>十</w:t>
      </w:r>
      <w:r w:rsidR="003D5F84">
        <w:rPr>
          <w:rFonts w:ascii="黑体" w:eastAsia="黑体" w:hAnsi="Calibri" w:cs="黑体"/>
          <w:sz w:val="32"/>
          <w:szCs w:val="32"/>
        </w:rPr>
        <w:t>八</w:t>
      </w:r>
      <w:r>
        <w:rPr>
          <w:rFonts w:ascii="黑体" w:eastAsia="黑体" w:hAnsi="Calibri" w:cs="黑体"/>
          <w:sz w:val="32"/>
          <w:szCs w:val="32"/>
        </w:rPr>
        <w:t>条</w:t>
      </w:r>
      <w:r>
        <w:rPr>
          <w:rFonts w:ascii="仿宋_GB2312" w:eastAsia="仿宋_GB2312" w:hAnsi="黑体" w:cs="Times New Roman"/>
          <w:kern w:val="2"/>
          <w:sz w:val="32"/>
          <w:szCs w:val="32"/>
        </w:rPr>
        <w:t xml:space="preserve">  交易服务费用按项目评估值分档计取，但最高不超过50万元。分档收费限额标准如下：</w:t>
      </w:r>
    </w:p>
    <w:p w:rsidR="00415C06" w:rsidRPr="000D772F" w:rsidRDefault="00415C06" w:rsidP="00F94442">
      <w:pPr>
        <w:pStyle w:val="a4"/>
        <w:widowControl w:val="0"/>
        <w:shd w:val="clear" w:color="FFFFFF" w:fill="FFFFFF"/>
        <w:spacing w:before="0" w:beforeAutospacing="0" w:after="0" w:afterAutospacing="0" w:line="560" w:lineRule="exact"/>
        <w:ind w:firstLineChars="200" w:firstLine="640"/>
        <w:jc w:val="both"/>
        <w:rPr>
          <w:rFonts w:ascii="仿宋_GB2312" w:eastAsia="仿宋_GB2312" w:hAnsi="黑体" w:cs="Times New Roman"/>
          <w:kern w:val="2"/>
          <w:sz w:val="32"/>
          <w:szCs w:val="32"/>
        </w:rPr>
      </w:pPr>
      <w:r>
        <w:rPr>
          <w:rFonts w:ascii="仿宋_GB2312" w:eastAsia="仿宋_GB2312" w:hAnsi="黑体" w:cs="Times New Roman"/>
          <w:kern w:val="2"/>
          <w:sz w:val="32"/>
          <w:szCs w:val="32"/>
        </w:rPr>
        <w:t>1．</w:t>
      </w:r>
      <w:r w:rsidR="00AA62F2">
        <w:rPr>
          <w:rFonts w:ascii="仿宋_GB2312" w:eastAsia="仿宋_GB2312" w:hAnsi="黑体" w:cs="Times New Roman"/>
          <w:kern w:val="2"/>
          <w:sz w:val="32"/>
          <w:szCs w:val="32"/>
        </w:rPr>
        <w:t>项目评估值在</w:t>
      </w:r>
      <w:r w:rsidRPr="000D772F">
        <w:rPr>
          <w:rFonts w:ascii="仿宋_GB2312" w:eastAsia="仿宋_GB2312" w:hAnsi="黑体" w:cs="Times New Roman"/>
          <w:kern w:val="2"/>
          <w:sz w:val="32"/>
          <w:szCs w:val="32"/>
        </w:rPr>
        <w:t>10亿元以下</w:t>
      </w:r>
      <w:r>
        <w:rPr>
          <w:rFonts w:ascii="仿宋_GB2312" w:eastAsia="仿宋_GB2312" w:hAnsi="黑体" w:cs="Times New Roman"/>
          <w:kern w:val="2"/>
          <w:sz w:val="32"/>
          <w:szCs w:val="32"/>
        </w:rPr>
        <w:t>的，</w:t>
      </w:r>
      <w:r w:rsidRPr="000D772F">
        <w:rPr>
          <w:rFonts w:ascii="仿宋_GB2312" w:eastAsia="仿宋_GB2312" w:hAnsi="黑体" w:cs="Times New Roman"/>
          <w:kern w:val="2"/>
          <w:sz w:val="32"/>
          <w:szCs w:val="32"/>
        </w:rPr>
        <w:t>最高收</w:t>
      </w:r>
      <w:r>
        <w:rPr>
          <w:rFonts w:ascii="仿宋_GB2312" w:eastAsia="仿宋_GB2312" w:hAnsi="黑体" w:cs="Times New Roman"/>
          <w:kern w:val="2"/>
          <w:sz w:val="32"/>
          <w:szCs w:val="32"/>
        </w:rPr>
        <w:t>取交易服务</w:t>
      </w:r>
      <w:r w:rsidRPr="000D772F">
        <w:rPr>
          <w:rFonts w:ascii="仿宋_GB2312" w:eastAsia="仿宋_GB2312" w:hAnsi="黑体" w:cs="Times New Roman"/>
          <w:kern w:val="2"/>
          <w:sz w:val="32"/>
          <w:szCs w:val="32"/>
        </w:rPr>
        <w:t>费</w:t>
      </w:r>
      <w:r>
        <w:rPr>
          <w:rFonts w:ascii="仿宋_GB2312" w:eastAsia="仿宋_GB2312" w:hAnsi="黑体" w:cs="Times New Roman"/>
          <w:kern w:val="2"/>
          <w:sz w:val="32"/>
          <w:szCs w:val="32"/>
        </w:rPr>
        <w:t>用</w:t>
      </w:r>
      <w:r w:rsidRPr="000D772F">
        <w:rPr>
          <w:rFonts w:ascii="仿宋_GB2312" w:eastAsia="仿宋_GB2312" w:hAnsi="黑体" w:cs="Times New Roman"/>
          <w:kern w:val="2"/>
          <w:sz w:val="32"/>
          <w:szCs w:val="32"/>
        </w:rPr>
        <w:t>25万元</w:t>
      </w:r>
      <w:r>
        <w:rPr>
          <w:rFonts w:ascii="仿宋_GB2312" w:eastAsia="仿宋_GB2312" w:hAnsi="黑体" w:cs="Times New Roman"/>
          <w:kern w:val="2"/>
          <w:sz w:val="32"/>
          <w:szCs w:val="32"/>
        </w:rPr>
        <w:t>；</w:t>
      </w:r>
    </w:p>
    <w:p w:rsidR="00415C06" w:rsidRPr="000D772F" w:rsidRDefault="00415C06" w:rsidP="00F94442">
      <w:pPr>
        <w:pStyle w:val="a4"/>
        <w:widowControl w:val="0"/>
        <w:shd w:val="clear" w:color="FFFFFF" w:fill="FFFFFF"/>
        <w:spacing w:before="0" w:beforeAutospacing="0" w:after="0" w:afterAutospacing="0" w:line="560" w:lineRule="exact"/>
        <w:ind w:firstLineChars="200" w:firstLine="640"/>
        <w:jc w:val="both"/>
        <w:rPr>
          <w:rFonts w:ascii="仿宋_GB2312" w:eastAsia="仿宋_GB2312" w:hAnsi="黑体" w:cs="Times New Roman"/>
          <w:kern w:val="2"/>
          <w:sz w:val="32"/>
          <w:szCs w:val="32"/>
        </w:rPr>
      </w:pPr>
      <w:r>
        <w:rPr>
          <w:rFonts w:ascii="仿宋_GB2312" w:eastAsia="仿宋_GB2312" w:hAnsi="黑体" w:cs="Times New Roman"/>
          <w:kern w:val="2"/>
          <w:sz w:val="32"/>
          <w:szCs w:val="32"/>
        </w:rPr>
        <w:t>2．</w:t>
      </w:r>
      <w:r w:rsidR="00AA62F2">
        <w:rPr>
          <w:rFonts w:ascii="仿宋_GB2312" w:eastAsia="仿宋_GB2312" w:hAnsi="黑体" w:cs="Times New Roman"/>
          <w:kern w:val="2"/>
          <w:sz w:val="32"/>
          <w:szCs w:val="32"/>
        </w:rPr>
        <w:t>项目评估值在</w:t>
      </w:r>
      <w:r w:rsidRPr="000D772F">
        <w:rPr>
          <w:rFonts w:ascii="仿宋_GB2312" w:eastAsia="仿宋_GB2312" w:hAnsi="黑体" w:cs="Times New Roman"/>
          <w:kern w:val="2"/>
          <w:sz w:val="32"/>
          <w:szCs w:val="32"/>
        </w:rPr>
        <w:t>10亿元以</w:t>
      </w:r>
      <w:r>
        <w:rPr>
          <w:rFonts w:ascii="仿宋_GB2312" w:eastAsia="仿宋_GB2312" w:hAnsi="黑体" w:cs="Times New Roman"/>
          <w:kern w:val="2"/>
          <w:sz w:val="32"/>
          <w:szCs w:val="32"/>
        </w:rPr>
        <w:t>上、2</w:t>
      </w:r>
      <w:r w:rsidRPr="000D772F">
        <w:rPr>
          <w:rFonts w:ascii="仿宋_GB2312" w:eastAsia="仿宋_GB2312" w:hAnsi="黑体" w:cs="Times New Roman"/>
          <w:kern w:val="2"/>
          <w:sz w:val="32"/>
          <w:szCs w:val="32"/>
        </w:rPr>
        <w:t>0亿元</w:t>
      </w:r>
      <w:r>
        <w:rPr>
          <w:rFonts w:ascii="仿宋_GB2312" w:eastAsia="仿宋_GB2312" w:hAnsi="黑体" w:cs="Times New Roman"/>
          <w:kern w:val="2"/>
          <w:sz w:val="32"/>
          <w:szCs w:val="32"/>
        </w:rPr>
        <w:t>以</w:t>
      </w:r>
      <w:r w:rsidR="009F0DB9" w:rsidRPr="00715059">
        <w:rPr>
          <w:rFonts w:ascii="仿宋_GB2312" w:eastAsia="仿宋_GB2312" w:hAnsi="黑体" w:cs="Times New Roman"/>
          <w:kern w:val="2"/>
          <w:sz w:val="32"/>
          <w:szCs w:val="32"/>
        </w:rPr>
        <w:t>下</w:t>
      </w:r>
      <w:r>
        <w:rPr>
          <w:rFonts w:ascii="仿宋_GB2312" w:eastAsia="仿宋_GB2312" w:hAnsi="黑体" w:cs="Times New Roman"/>
          <w:kern w:val="2"/>
          <w:sz w:val="32"/>
          <w:szCs w:val="32"/>
        </w:rPr>
        <w:t>的，</w:t>
      </w:r>
      <w:r w:rsidRPr="000D772F">
        <w:rPr>
          <w:rFonts w:ascii="仿宋_GB2312" w:eastAsia="仿宋_GB2312" w:hAnsi="黑体" w:cs="Times New Roman"/>
          <w:kern w:val="2"/>
          <w:sz w:val="32"/>
          <w:szCs w:val="32"/>
        </w:rPr>
        <w:t>最高收</w:t>
      </w:r>
      <w:r>
        <w:rPr>
          <w:rFonts w:ascii="仿宋_GB2312" w:eastAsia="仿宋_GB2312" w:hAnsi="黑体" w:cs="Times New Roman"/>
          <w:kern w:val="2"/>
          <w:sz w:val="32"/>
          <w:szCs w:val="32"/>
        </w:rPr>
        <w:t>取交易服务</w:t>
      </w:r>
      <w:r w:rsidRPr="000D772F">
        <w:rPr>
          <w:rFonts w:ascii="仿宋_GB2312" w:eastAsia="仿宋_GB2312" w:hAnsi="黑体" w:cs="Times New Roman"/>
          <w:kern w:val="2"/>
          <w:sz w:val="32"/>
          <w:szCs w:val="32"/>
        </w:rPr>
        <w:t>费</w:t>
      </w:r>
      <w:r>
        <w:rPr>
          <w:rFonts w:ascii="仿宋_GB2312" w:eastAsia="仿宋_GB2312" w:hAnsi="黑体" w:cs="Times New Roman"/>
          <w:kern w:val="2"/>
          <w:sz w:val="32"/>
          <w:szCs w:val="32"/>
        </w:rPr>
        <w:t>用</w:t>
      </w:r>
      <w:r w:rsidRPr="000D772F">
        <w:rPr>
          <w:rFonts w:ascii="仿宋_GB2312" w:eastAsia="仿宋_GB2312" w:hAnsi="黑体" w:cs="Times New Roman"/>
          <w:kern w:val="2"/>
          <w:sz w:val="32"/>
          <w:szCs w:val="32"/>
        </w:rPr>
        <w:t>30万元</w:t>
      </w:r>
      <w:r>
        <w:rPr>
          <w:rFonts w:ascii="仿宋_GB2312" w:eastAsia="仿宋_GB2312" w:hAnsi="黑体" w:cs="Times New Roman"/>
          <w:kern w:val="2"/>
          <w:sz w:val="32"/>
          <w:szCs w:val="32"/>
        </w:rPr>
        <w:t>；</w:t>
      </w:r>
    </w:p>
    <w:p w:rsidR="00415C06" w:rsidRPr="000D772F" w:rsidRDefault="00415C06" w:rsidP="00F94442">
      <w:pPr>
        <w:pStyle w:val="a4"/>
        <w:widowControl w:val="0"/>
        <w:shd w:val="clear" w:color="FFFFFF" w:fill="FFFFFF"/>
        <w:spacing w:before="0" w:beforeAutospacing="0" w:after="0" w:afterAutospacing="0" w:line="560" w:lineRule="exact"/>
        <w:ind w:firstLineChars="200" w:firstLine="640"/>
        <w:jc w:val="both"/>
        <w:rPr>
          <w:rFonts w:ascii="仿宋_GB2312" w:eastAsia="仿宋_GB2312" w:hAnsi="黑体" w:cs="Times New Roman"/>
          <w:kern w:val="2"/>
          <w:sz w:val="32"/>
          <w:szCs w:val="32"/>
        </w:rPr>
      </w:pPr>
      <w:r>
        <w:rPr>
          <w:rFonts w:ascii="仿宋_GB2312" w:eastAsia="仿宋_GB2312" w:hAnsi="黑体" w:cs="Times New Roman"/>
          <w:kern w:val="2"/>
          <w:sz w:val="32"/>
          <w:szCs w:val="32"/>
        </w:rPr>
        <w:t>3．</w:t>
      </w:r>
      <w:r w:rsidR="00AA62F2">
        <w:rPr>
          <w:rFonts w:ascii="仿宋_GB2312" w:eastAsia="仿宋_GB2312" w:hAnsi="黑体" w:cs="Times New Roman"/>
          <w:kern w:val="2"/>
          <w:sz w:val="32"/>
          <w:szCs w:val="32"/>
        </w:rPr>
        <w:t>项目评估值在</w:t>
      </w:r>
      <w:r>
        <w:rPr>
          <w:rFonts w:ascii="仿宋_GB2312" w:eastAsia="仿宋_GB2312" w:hAnsi="黑体" w:cs="Times New Roman"/>
          <w:kern w:val="2"/>
          <w:sz w:val="32"/>
          <w:szCs w:val="32"/>
        </w:rPr>
        <w:t>2</w:t>
      </w:r>
      <w:r w:rsidRPr="000D772F">
        <w:rPr>
          <w:rFonts w:ascii="仿宋_GB2312" w:eastAsia="仿宋_GB2312" w:hAnsi="黑体" w:cs="Times New Roman"/>
          <w:kern w:val="2"/>
          <w:sz w:val="32"/>
          <w:szCs w:val="32"/>
        </w:rPr>
        <w:t>0亿元以</w:t>
      </w:r>
      <w:r>
        <w:rPr>
          <w:rFonts w:ascii="仿宋_GB2312" w:eastAsia="仿宋_GB2312" w:hAnsi="黑体" w:cs="Times New Roman"/>
          <w:kern w:val="2"/>
          <w:sz w:val="32"/>
          <w:szCs w:val="32"/>
        </w:rPr>
        <w:t>上、3</w:t>
      </w:r>
      <w:r w:rsidRPr="000D772F">
        <w:rPr>
          <w:rFonts w:ascii="仿宋_GB2312" w:eastAsia="仿宋_GB2312" w:hAnsi="黑体" w:cs="Times New Roman"/>
          <w:kern w:val="2"/>
          <w:sz w:val="32"/>
          <w:szCs w:val="32"/>
        </w:rPr>
        <w:t>0亿元</w:t>
      </w:r>
      <w:r>
        <w:rPr>
          <w:rFonts w:ascii="仿宋_GB2312" w:eastAsia="仿宋_GB2312" w:hAnsi="黑体" w:cs="Times New Roman"/>
          <w:kern w:val="2"/>
          <w:sz w:val="32"/>
          <w:szCs w:val="32"/>
        </w:rPr>
        <w:t>以</w:t>
      </w:r>
      <w:r w:rsidR="009F0DB9" w:rsidRPr="00715059">
        <w:rPr>
          <w:rFonts w:ascii="仿宋_GB2312" w:eastAsia="仿宋_GB2312" w:hAnsi="黑体" w:cs="Times New Roman"/>
          <w:kern w:val="2"/>
          <w:sz w:val="32"/>
          <w:szCs w:val="32"/>
        </w:rPr>
        <w:t>下</w:t>
      </w:r>
      <w:r>
        <w:rPr>
          <w:rFonts w:ascii="仿宋_GB2312" w:eastAsia="仿宋_GB2312" w:hAnsi="黑体" w:cs="Times New Roman"/>
          <w:kern w:val="2"/>
          <w:sz w:val="32"/>
          <w:szCs w:val="32"/>
        </w:rPr>
        <w:t>的，</w:t>
      </w:r>
      <w:r w:rsidRPr="000D772F">
        <w:rPr>
          <w:rFonts w:ascii="仿宋_GB2312" w:eastAsia="仿宋_GB2312" w:hAnsi="黑体" w:cs="Times New Roman"/>
          <w:kern w:val="2"/>
          <w:sz w:val="32"/>
          <w:szCs w:val="32"/>
        </w:rPr>
        <w:t>最高收</w:t>
      </w:r>
      <w:r>
        <w:rPr>
          <w:rFonts w:ascii="仿宋_GB2312" w:eastAsia="仿宋_GB2312" w:hAnsi="黑体" w:cs="Times New Roman"/>
          <w:kern w:val="2"/>
          <w:sz w:val="32"/>
          <w:szCs w:val="32"/>
        </w:rPr>
        <w:t>取交易服务</w:t>
      </w:r>
      <w:r w:rsidRPr="000D772F">
        <w:rPr>
          <w:rFonts w:ascii="仿宋_GB2312" w:eastAsia="仿宋_GB2312" w:hAnsi="黑体" w:cs="Times New Roman"/>
          <w:kern w:val="2"/>
          <w:sz w:val="32"/>
          <w:szCs w:val="32"/>
        </w:rPr>
        <w:t>费</w:t>
      </w:r>
      <w:r>
        <w:rPr>
          <w:rFonts w:ascii="仿宋_GB2312" w:eastAsia="仿宋_GB2312" w:hAnsi="黑体" w:cs="Times New Roman"/>
          <w:kern w:val="2"/>
          <w:sz w:val="32"/>
          <w:szCs w:val="32"/>
        </w:rPr>
        <w:t>用</w:t>
      </w:r>
      <w:r w:rsidRPr="000D772F">
        <w:rPr>
          <w:rFonts w:ascii="仿宋_GB2312" w:eastAsia="仿宋_GB2312" w:hAnsi="黑体" w:cs="Times New Roman"/>
          <w:kern w:val="2"/>
          <w:sz w:val="32"/>
          <w:szCs w:val="32"/>
        </w:rPr>
        <w:t>35万元</w:t>
      </w:r>
      <w:r>
        <w:rPr>
          <w:rFonts w:ascii="仿宋_GB2312" w:eastAsia="仿宋_GB2312" w:hAnsi="黑体" w:cs="Times New Roman"/>
          <w:kern w:val="2"/>
          <w:sz w:val="32"/>
          <w:szCs w:val="32"/>
        </w:rPr>
        <w:t>；</w:t>
      </w:r>
    </w:p>
    <w:p w:rsidR="00415C06" w:rsidRPr="000D772F" w:rsidRDefault="00415C06" w:rsidP="00F94442">
      <w:pPr>
        <w:pStyle w:val="a4"/>
        <w:widowControl w:val="0"/>
        <w:shd w:val="clear" w:color="FFFFFF" w:fill="FFFFFF"/>
        <w:spacing w:before="0" w:beforeAutospacing="0" w:after="0" w:afterAutospacing="0" w:line="560" w:lineRule="exact"/>
        <w:ind w:firstLineChars="200" w:firstLine="640"/>
        <w:jc w:val="both"/>
        <w:rPr>
          <w:rFonts w:ascii="仿宋_GB2312" w:eastAsia="仿宋_GB2312" w:hAnsi="黑体" w:cs="Times New Roman"/>
          <w:kern w:val="2"/>
          <w:sz w:val="32"/>
          <w:szCs w:val="32"/>
        </w:rPr>
      </w:pPr>
      <w:r>
        <w:rPr>
          <w:rFonts w:ascii="仿宋_GB2312" w:eastAsia="仿宋_GB2312" w:hAnsi="黑体" w:cs="Times New Roman"/>
          <w:kern w:val="2"/>
          <w:sz w:val="32"/>
          <w:szCs w:val="32"/>
        </w:rPr>
        <w:t>4．</w:t>
      </w:r>
      <w:r w:rsidR="00AA62F2">
        <w:rPr>
          <w:rFonts w:ascii="仿宋_GB2312" w:eastAsia="仿宋_GB2312" w:hAnsi="黑体" w:cs="Times New Roman"/>
          <w:kern w:val="2"/>
          <w:sz w:val="32"/>
          <w:szCs w:val="32"/>
        </w:rPr>
        <w:t>项目评估值在</w:t>
      </w:r>
      <w:r>
        <w:rPr>
          <w:rFonts w:ascii="仿宋_GB2312" w:eastAsia="仿宋_GB2312" w:hAnsi="黑体" w:cs="Times New Roman"/>
          <w:kern w:val="2"/>
          <w:sz w:val="32"/>
          <w:szCs w:val="32"/>
        </w:rPr>
        <w:t>3</w:t>
      </w:r>
      <w:r w:rsidRPr="000D772F">
        <w:rPr>
          <w:rFonts w:ascii="仿宋_GB2312" w:eastAsia="仿宋_GB2312" w:hAnsi="黑体" w:cs="Times New Roman"/>
          <w:kern w:val="2"/>
          <w:sz w:val="32"/>
          <w:szCs w:val="32"/>
        </w:rPr>
        <w:t>0亿元以</w:t>
      </w:r>
      <w:r>
        <w:rPr>
          <w:rFonts w:ascii="仿宋_GB2312" w:eastAsia="仿宋_GB2312" w:hAnsi="黑体" w:cs="Times New Roman"/>
          <w:kern w:val="2"/>
          <w:sz w:val="32"/>
          <w:szCs w:val="32"/>
        </w:rPr>
        <w:t>上、4</w:t>
      </w:r>
      <w:r w:rsidRPr="000D772F">
        <w:rPr>
          <w:rFonts w:ascii="仿宋_GB2312" w:eastAsia="仿宋_GB2312" w:hAnsi="黑体" w:cs="Times New Roman"/>
          <w:kern w:val="2"/>
          <w:sz w:val="32"/>
          <w:szCs w:val="32"/>
        </w:rPr>
        <w:t>0亿元</w:t>
      </w:r>
      <w:r>
        <w:rPr>
          <w:rFonts w:ascii="仿宋_GB2312" w:eastAsia="仿宋_GB2312" w:hAnsi="黑体" w:cs="Times New Roman"/>
          <w:kern w:val="2"/>
          <w:sz w:val="32"/>
          <w:szCs w:val="32"/>
        </w:rPr>
        <w:t>以</w:t>
      </w:r>
      <w:r w:rsidR="009F0DB9" w:rsidRPr="00715059">
        <w:rPr>
          <w:rFonts w:ascii="仿宋_GB2312" w:eastAsia="仿宋_GB2312" w:hAnsi="黑体" w:cs="Times New Roman"/>
          <w:kern w:val="2"/>
          <w:sz w:val="32"/>
          <w:szCs w:val="32"/>
        </w:rPr>
        <w:t>下</w:t>
      </w:r>
      <w:r>
        <w:rPr>
          <w:rFonts w:ascii="仿宋_GB2312" w:eastAsia="仿宋_GB2312" w:hAnsi="黑体" w:cs="Times New Roman"/>
          <w:kern w:val="2"/>
          <w:sz w:val="32"/>
          <w:szCs w:val="32"/>
        </w:rPr>
        <w:t>的，</w:t>
      </w:r>
      <w:r w:rsidRPr="000D772F">
        <w:rPr>
          <w:rFonts w:ascii="仿宋_GB2312" w:eastAsia="仿宋_GB2312" w:hAnsi="黑体" w:cs="Times New Roman"/>
          <w:kern w:val="2"/>
          <w:sz w:val="32"/>
          <w:szCs w:val="32"/>
        </w:rPr>
        <w:t>最高收</w:t>
      </w:r>
      <w:r>
        <w:rPr>
          <w:rFonts w:ascii="仿宋_GB2312" w:eastAsia="仿宋_GB2312" w:hAnsi="黑体" w:cs="Times New Roman"/>
          <w:kern w:val="2"/>
          <w:sz w:val="32"/>
          <w:szCs w:val="32"/>
        </w:rPr>
        <w:t>取交易服务</w:t>
      </w:r>
      <w:r w:rsidRPr="000D772F">
        <w:rPr>
          <w:rFonts w:ascii="仿宋_GB2312" w:eastAsia="仿宋_GB2312" w:hAnsi="黑体" w:cs="Times New Roman"/>
          <w:kern w:val="2"/>
          <w:sz w:val="32"/>
          <w:szCs w:val="32"/>
        </w:rPr>
        <w:t>费</w:t>
      </w:r>
      <w:r>
        <w:rPr>
          <w:rFonts w:ascii="仿宋_GB2312" w:eastAsia="仿宋_GB2312" w:hAnsi="黑体" w:cs="Times New Roman"/>
          <w:kern w:val="2"/>
          <w:sz w:val="32"/>
          <w:szCs w:val="32"/>
        </w:rPr>
        <w:t>用4</w:t>
      </w:r>
      <w:r w:rsidRPr="000D772F">
        <w:rPr>
          <w:rFonts w:ascii="仿宋_GB2312" w:eastAsia="仿宋_GB2312" w:hAnsi="黑体" w:cs="Times New Roman"/>
          <w:kern w:val="2"/>
          <w:sz w:val="32"/>
          <w:szCs w:val="32"/>
        </w:rPr>
        <w:t>0万元</w:t>
      </w:r>
      <w:r>
        <w:rPr>
          <w:rFonts w:ascii="仿宋_GB2312" w:eastAsia="仿宋_GB2312" w:hAnsi="黑体" w:cs="Times New Roman"/>
          <w:kern w:val="2"/>
          <w:sz w:val="32"/>
          <w:szCs w:val="32"/>
        </w:rPr>
        <w:t>；</w:t>
      </w:r>
    </w:p>
    <w:p w:rsidR="00415C06" w:rsidRPr="000D772F" w:rsidRDefault="00415C06" w:rsidP="00F94442">
      <w:pPr>
        <w:pStyle w:val="a4"/>
        <w:widowControl w:val="0"/>
        <w:shd w:val="clear" w:color="FFFFFF" w:fill="FFFFFF"/>
        <w:spacing w:before="0" w:beforeAutospacing="0" w:after="0" w:afterAutospacing="0" w:line="560" w:lineRule="exact"/>
        <w:ind w:firstLineChars="200" w:firstLine="640"/>
        <w:jc w:val="both"/>
        <w:rPr>
          <w:rFonts w:ascii="仿宋_GB2312" w:eastAsia="仿宋_GB2312" w:hAnsi="黑体" w:cs="Times New Roman"/>
          <w:kern w:val="2"/>
          <w:sz w:val="32"/>
          <w:szCs w:val="32"/>
        </w:rPr>
      </w:pPr>
      <w:r>
        <w:rPr>
          <w:rFonts w:ascii="仿宋_GB2312" w:eastAsia="仿宋_GB2312" w:hAnsi="黑体" w:cs="Times New Roman"/>
          <w:kern w:val="2"/>
          <w:sz w:val="32"/>
          <w:szCs w:val="32"/>
        </w:rPr>
        <w:t>5．</w:t>
      </w:r>
      <w:r w:rsidR="00AA62F2">
        <w:rPr>
          <w:rFonts w:ascii="仿宋_GB2312" w:eastAsia="仿宋_GB2312" w:hAnsi="黑体" w:cs="Times New Roman"/>
          <w:kern w:val="2"/>
          <w:sz w:val="32"/>
          <w:szCs w:val="32"/>
        </w:rPr>
        <w:t>项目评估值在</w:t>
      </w:r>
      <w:r>
        <w:rPr>
          <w:rFonts w:ascii="仿宋_GB2312" w:eastAsia="仿宋_GB2312" w:hAnsi="黑体" w:cs="Times New Roman"/>
          <w:kern w:val="2"/>
          <w:sz w:val="32"/>
          <w:szCs w:val="32"/>
        </w:rPr>
        <w:t>4</w:t>
      </w:r>
      <w:r w:rsidRPr="000D772F">
        <w:rPr>
          <w:rFonts w:ascii="仿宋_GB2312" w:eastAsia="仿宋_GB2312" w:hAnsi="黑体" w:cs="Times New Roman"/>
          <w:kern w:val="2"/>
          <w:sz w:val="32"/>
          <w:szCs w:val="32"/>
        </w:rPr>
        <w:t>0亿元以</w:t>
      </w:r>
      <w:r>
        <w:rPr>
          <w:rFonts w:ascii="仿宋_GB2312" w:eastAsia="仿宋_GB2312" w:hAnsi="黑体" w:cs="Times New Roman"/>
          <w:kern w:val="2"/>
          <w:sz w:val="32"/>
          <w:szCs w:val="32"/>
        </w:rPr>
        <w:t>上、5</w:t>
      </w:r>
      <w:r w:rsidRPr="000D772F">
        <w:rPr>
          <w:rFonts w:ascii="仿宋_GB2312" w:eastAsia="仿宋_GB2312" w:hAnsi="黑体" w:cs="Times New Roman"/>
          <w:kern w:val="2"/>
          <w:sz w:val="32"/>
          <w:szCs w:val="32"/>
        </w:rPr>
        <w:t>0亿元</w:t>
      </w:r>
      <w:r>
        <w:rPr>
          <w:rFonts w:ascii="仿宋_GB2312" w:eastAsia="仿宋_GB2312" w:hAnsi="黑体" w:cs="Times New Roman"/>
          <w:kern w:val="2"/>
          <w:sz w:val="32"/>
          <w:szCs w:val="32"/>
        </w:rPr>
        <w:t>以</w:t>
      </w:r>
      <w:r w:rsidR="009F0DB9" w:rsidRPr="00715059">
        <w:rPr>
          <w:rFonts w:ascii="仿宋_GB2312" w:eastAsia="仿宋_GB2312" w:hAnsi="黑体" w:cs="Times New Roman"/>
          <w:kern w:val="2"/>
          <w:sz w:val="32"/>
          <w:szCs w:val="32"/>
        </w:rPr>
        <w:t>下</w:t>
      </w:r>
      <w:r>
        <w:rPr>
          <w:rFonts w:ascii="仿宋_GB2312" w:eastAsia="仿宋_GB2312" w:hAnsi="黑体" w:cs="Times New Roman"/>
          <w:kern w:val="2"/>
          <w:sz w:val="32"/>
          <w:szCs w:val="32"/>
        </w:rPr>
        <w:t>的，</w:t>
      </w:r>
      <w:r w:rsidRPr="000D772F">
        <w:rPr>
          <w:rFonts w:ascii="仿宋_GB2312" w:eastAsia="仿宋_GB2312" w:hAnsi="黑体" w:cs="Times New Roman"/>
          <w:kern w:val="2"/>
          <w:sz w:val="32"/>
          <w:szCs w:val="32"/>
        </w:rPr>
        <w:t>最高收</w:t>
      </w:r>
      <w:r>
        <w:rPr>
          <w:rFonts w:ascii="仿宋_GB2312" w:eastAsia="仿宋_GB2312" w:hAnsi="黑体" w:cs="Times New Roman"/>
          <w:kern w:val="2"/>
          <w:sz w:val="32"/>
          <w:szCs w:val="32"/>
        </w:rPr>
        <w:t>取交易服务</w:t>
      </w:r>
      <w:r w:rsidRPr="000D772F">
        <w:rPr>
          <w:rFonts w:ascii="仿宋_GB2312" w:eastAsia="仿宋_GB2312" w:hAnsi="黑体" w:cs="Times New Roman"/>
          <w:kern w:val="2"/>
          <w:sz w:val="32"/>
          <w:szCs w:val="32"/>
        </w:rPr>
        <w:t>费</w:t>
      </w:r>
      <w:r>
        <w:rPr>
          <w:rFonts w:ascii="仿宋_GB2312" w:eastAsia="仿宋_GB2312" w:hAnsi="黑体" w:cs="Times New Roman"/>
          <w:kern w:val="2"/>
          <w:sz w:val="32"/>
          <w:szCs w:val="32"/>
        </w:rPr>
        <w:t>用</w:t>
      </w:r>
      <w:r w:rsidRPr="000D772F">
        <w:rPr>
          <w:rFonts w:ascii="仿宋_GB2312" w:eastAsia="仿宋_GB2312" w:hAnsi="黑体" w:cs="Times New Roman"/>
          <w:kern w:val="2"/>
          <w:sz w:val="32"/>
          <w:szCs w:val="32"/>
        </w:rPr>
        <w:t>45万元</w:t>
      </w:r>
      <w:r>
        <w:rPr>
          <w:rFonts w:ascii="仿宋_GB2312" w:eastAsia="仿宋_GB2312" w:hAnsi="黑体" w:cs="Times New Roman"/>
          <w:kern w:val="2"/>
          <w:sz w:val="32"/>
          <w:szCs w:val="32"/>
        </w:rPr>
        <w:t>；</w:t>
      </w:r>
    </w:p>
    <w:p w:rsidR="00415C06" w:rsidRDefault="00415C06" w:rsidP="00F94442">
      <w:pPr>
        <w:pStyle w:val="a4"/>
        <w:widowControl w:val="0"/>
        <w:shd w:val="clear" w:color="FFFFFF" w:fill="FFFFFF"/>
        <w:spacing w:before="0" w:beforeAutospacing="0" w:after="0" w:afterAutospacing="0" w:line="560" w:lineRule="exact"/>
        <w:ind w:firstLineChars="200" w:firstLine="640"/>
        <w:jc w:val="both"/>
        <w:rPr>
          <w:rFonts w:ascii="仿宋_GB2312" w:eastAsia="仿宋_GB2312" w:hAnsi="黑体" w:cs="Times New Roman"/>
          <w:kern w:val="2"/>
          <w:sz w:val="32"/>
          <w:szCs w:val="32"/>
        </w:rPr>
      </w:pPr>
      <w:r>
        <w:rPr>
          <w:rFonts w:ascii="仿宋_GB2312" w:eastAsia="仿宋_GB2312" w:hAnsi="黑体" w:cs="Times New Roman"/>
          <w:kern w:val="2"/>
          <w:sz w:val="32"/>
          <w:szCs w:val="32"/>
        </w:rPr>
        <w:t>6．</w:t>
      </w:r>
      <w:r w:rsidR="00AA62F2">
        <w:rPr>
          <w:rFonts w:ascii="仿宋_GB2312" w:eastAsia="仿宋_GB2312" w:hAnsi="黑体" w:cs="Times New Roman"/>
          <w:kern w:val="2"/>
          <w:sz w:val="32"/>
          <w:szCs w:val="32"/>
        </w:rPr>
        <w:t>项目评估值在</w:t>
      </w:r>
      <w:r>
        <w:rPr>
          <w:rFonts w:ascii="仿宋_GB2312" w:eastAsia="仿宋_GB2312" w:hAnsi="黑体" w:cs="Times New Roman"/>
          <w:kern w:val="2"/>
          <w:sz w:val="32"/>
          <w:szCs w:val="32"/>
        </w:rPr>
        <w:t>5</w:t>
      </w:r>
      <w:r w:rsidRPr="000D772F">
        <w:rPr>
          <w:rFonts w:ascii="仿宋_GB2312" w:eastAsia="仿宋_GB2312" w:hAnsi="黑体" w:cs="Times New Roman"/>
          <w:kern w:val="2"/>
          <w:sz w:val="32"/>
          <w:szCs w:val="32"/>
        </w:rPr>
        <w:t>0亿元以</w:t>
      </w:r>
      <w:r>
        <w:rPr>
          <w:rFonts w:ascii="仿宋_GB2312" w:eastAsia="仿宋_GB2312" w:hAnsi="黑体" w:cs="Times New Roman"/>
          <w:kern w:val="2"/>
          <w:sz w:val="32"/>
          <w:szCs w:val="32"/>
        </w:rPr>
        <w:t>上的，</w:t>
      </w:r>
      <w:r w:rsidRPr="000D772F">
        <w:rPr>
          <w:rFonts w:ascii="仿宋_GB2312" w:eastAsia="仿宋_GB2312" w:hAnsi="黑体" w:cs="Times New Roman"/>
          <w:kern w:val="2"/>
          <w:sz w:val="32"/>
          <w:szCs w:val="32"/>
        </w:rPr>
        <w:t>最高收</w:t>
      </w:r>
      <w:r>
        <w:rPr>
          <w:rFonts w:ascii="仿宋_GB2312" w:eastAsia="仿宋_GB2312" w:hAnsi="黑体" w:cs="Times New Roman"/>
          <w:kern w:val="2"/>
          <w:sz w:val="32"/>
          <w:szCs w:val="32"/>
        </w:rPr>
        <w:t>取交易服务</w:t>
      </w:r>
      <w:r w:rsidRPr="000D772F">
        <w:rPr>
          <w:rFonts w:ascii="仿宋_GB2312" w:eastAsia="仿宋_GB2312" w:hAnsi="黑体" w:cs="Times New Roman"/>
          <w:kern w:val="2"/>
          <w:sz w:val="32"/>
          <w:szCs w:val="32"/>
        </w:rPr>
        <w:t>费</w:t>
      </w:r>
      <w:r>
        <w:rPr>
          <w:rFonts w:ascii="仿宋_GB2312" w:eastAsia="仿宋_GB2312" w:hAnsi="黑体" w:cs="Times New Roman"/>
          <w:kern w:val="2"/>
          <w:sz w:val="32"/>
          <w:szCs w:val="32"/>
        </w:rPr>
        <w:t>用</w:t>
      </w:r>
      <w:r w:rsidRPr="000D772F">
        <w:rPr>
          <w:rFonts w:ascii="仿宋_GB2312" w:eastAsia="仿宋_GB2312" w:hAnsi="黑体" w:cs="Times New Roman"/>
          <w:kern w:val="2"/>
          <w:sz w:val="32"/>
          <w:szCs w:val="32"/>
        </w:rPr>
        <w:t>50万元</w:t>
      </w:r>
      <w:r>
        <w:rPr>
          <w:rFonts w:ascii="仿宋_GB2312" w:eastAsia="仿宋_GB2312" w:hAnsi="黑体" w:cs="Times New Roman"/>
          <w:kern w:val="2"/>
          <w:sz w:val="32"/>
          <w:szCs w:val="32"/>
        </w:rPr>
        <w:t>。</w:t>
      </w:r>
    </w:p>
    <w:p w:rsidR="00415C06" w:rsidRDefault="00415C06" w:rsidP="00F94442">
      <w:pPr>
        <w:pStyle w:val="a4"/>
        <w:widowControl w:val="0"/>
        <w:shd w:val="clear" w:color="FFFFFF" w:fill="FFFFFF"/>
        <w:spacing w:before="0" w:beforeAutospacing="0" w:after="0" w:afterAutospacing="0" w:line="560" w:lineRule="exact"/>
        <w:ind w:firstLineChars="200" w:firstLine="640"/>
        <w:jc w:val="both"/>
        <w:rPr>
          <w:rFonts w:ascii="仿宋_GB2312" w:eastAsia="仿宋_GB2312" w:hAnsi="黑体" w:cs="Times New Roman"/>
          <w:kern w:val="2"/>
          <w:sz w:val="32"/>
          <w:szCs w:val="32"/>
        </w:rPr>
      </w:pPr>
      <w:r>
        <w:rPr>
          <w:rFonts w:ascii="黑体" w:eastAsia="黑体" w:hAnsi="Calibri" w:cs="黑体"/>
          <w:sz w:val="32"/>
          <w:szCs w:val="32"/>
        </w:rPr>
        <w:t>第</w:t>
      </w:r>
      <w:r w:rsidR="00A44E8D">
        <w:rPr>
          <w:rFonts w:ascii="黑体" w:eastAsia="黑体" w:hAnsi="Calibri" w:cs="黑体"/>
          <w:sz w:val="32"/>
          <w:szCs w:val="32"/>
        </w:rPr>
        <w:t>六</w:t>
      </w:r>
      <w:r>
        <w:rPr>
          <w:rFonts w:ascii="黑体" w:eastAsia="黑体" w:hAnsi="Calibri" w:cs="黑体"/>
          <w:sz w:val="32"/>
          <w:szCs w:val="32"/>
        </w:rPr>
        <w:t>十</w:t>
      </w:r>
      <w:r w:rsidR="003D5F84">
        <w:rPr>
          <w:rFonts w:ascii="黑体" w:eastAsia="黑体" w:hAnsi="Calibri" w:cs="黑体"/>
          <w:sz w:val="32"/>
          <w:szCs w:val="32"/>
        </w:rPr>
        <w:t>九</w:t>
      </w:r>
      <w:r>
        <w:rPr>
          <w:rFonts w:ascii="黑体" w:eastAsia="黑体" w:hAnsi="Calibri" w:cs="黑体"/>
          <w:sz w:val="32"/>
          <w:szCs w:val="32"/>
        </w:rPr>
        <w:t>条</w:t>
      </w:r>
      <w:r>
        <w:rPr>
          <w:rFonts w:ascii="仿宋_GB2312" w:eastAsia="仿宋_GB2312" w:hAnsi="黑体" w:cs="Times New Roman"/>
          <w:kern w:val="2"/>
          <w:sz w:val="32"/>
          <w:szCs w:val="32"/>
        </w:rPr>
        <w:t xml:space="preserve">  交易前，收取交易服务费用的交易机构与股份合作公司依法签订服务合同。</w:t>
      </w:r>
    </w:p>
    <w:p w:rsidR="00415C06" w:rsidRDefault="00415C06" w:rsidP="00F94442">
      <w:pPr>
        <w:pStyle w:val="a4"/>
        <w:widowControl w:val="0"/>
        <w:shd w:val="clear" w:color="auto" w:fill="FFFFFF"/>
        <w:spacing w:before="0" w:beforeAutospacing="0" w:after="0" w:afterAutospacing="0" w:line="560" w:lineRule="exact"/>
        <w:ind w:firstLineChars="200" w:firstLine="640"/>
        <w:jc w:val="both"/>
        <w:rPr>
          <w:rFonts w:ascii="仿宋_GB2312" w:eastAsia="仿宋_GB2312" w:hAnsi="黑体" w:cs="Times New Roman"/>
          <w:kern w:val="2"/>
          <w:sz w:val="32"/>
          <w:szCs w:val="32"/>
        </w:rPr>
      </w:pPr>
    </w:p>
    <w:p w:rsidR="00415C06" w:rsidRDefault="00415C06" w:rsidP="00F94442">
      <w:pPr>
        <w:pStyle w:val="a4"/>
        <w:widowControl w:val="0"/>
        <w:shd w:val="clear" w:color="auto" w:fill="FFFFFF"/>
        <w:spacing w:before="0" w:beforeAutospacing="0" w:after="0" w:afterAutospacing="0" w:line="560" w:lineRule="exact"/>
        <w:jc w:val="center"/>
        <w:rPr>
          <w:rFonts w:ascii="黑体" w:eastAsia="黑体" w:hAnsi="黑体" w:cs="Times New Roman"/>
          <w:kern w:val="2"/>
          <w:sz w:val="32"/>
          <w:szCs w:val="32"/>
        </w:rPr>
      </w:pPr>
      <w:r>
        <w:rPr>
          <w:rFonts w:ascii="黑体" w:eastAsia="黑体" w:hAnsi="黑体" w:cs="Times New Roman"/>
          <w:kern w:val="2"/>
          <w:sz w:val="32"/>
          <w:szCs w:val="32"/>
        </w:rPr>
        <w:t>第十章  质疑和投诉</w:t>
      </w:r>
    </w:p>
    <w:p w:rsidR="00415C06" w:rsidRDefault="00A0443D" w:rsidP="00F94442">
      <w:pPr>
        <w:spacing w:line="560" w:lineRule="exact"/>
        <w:ind w:firstLineChars="200" w:firstLine="640"/>
        <w:rPr>
          <w:rFonts w:ascii="仿宋_GB2312" w:eastAsia="仿宋_GB2312" w:hAnsi="宋体"/>
          <w:sz w:val="32"/>
          <w:szCs w:val="32"/>
        </w:rPr>
      </w:pPr>
      <w:r>
        <w:rPr>
          <w:rFonts w:ascii="黑体" w:eastAsia="黑体" w:cs="黑体"/>
          <w:kern w:val="0"/>
          <w:sz w:val="32"/>
          <w:szCs w:val="32"/>
        </w:rPr>
        <w:t>第</w:t>
      </w:r>
      <w:r w:rsidR="003D5F84">
        <w:rPr>
          <w:rFonts w:ascii="黑体" w:eastAsia="黑体" w:cs="黑体"/>
          <w:kern w:val="0"/>
          <w:sz w:val="32"/>
          <w:szCs w:val="32"/>
        </w:rPr>
        <w:t>七十</w:t>
      </w:r>
      <w:r w:rsidR="00415C06">
        <w:rPr>
          <w:rFonts w:ascii="黑体" w:eastAsia="黑体" w:cs="黑体"/>
          <w:kern w:val="0"/>
          <w:sz w:val="32"/>
          <w:szCs w:val="32"/>
        </w:rPr>
        <w:t>条</w:t>
      </w:r>
      <w:r w:rsidR="00415C06">
        <w:rPr>
          <w:rFonts w:ascii="仿宋_GB2312" w:eastAsia="仿宋_GB2312" w:hAnsi="宋体"/>
          <w:sz w:val="32"/>
          <w:szCs w:val="32"/>
        </w:rPr>
        <w:t xml:space="preserve">  投标人认为交易文件、交易过程和交易结果使自己的权益受到损害的，应当自知道或应当知道其权益受到损害之日起5个工作日内以书面形式向股份合作公司、交易机构等（以下称“被质疑人”）提出质疑。质疑文件由交易机</w:t>
      </w:r>
      <w:r w:rsidR="00415C06">
        <w:rPr>
          <w:rFonts w:ascii="仿宋_GB2312" w:eastAsia="仿宋_GB2312" w:hAnsi="宋体"/>
          <w:sz w:val="32"/>
          <w:szCs w:val="32"/>
        </w:rPr>
        <w:lastRenderedPageBreak/>
        <w:t>构统一受理。</w:t>
      </w:r>
    </w:p>
    <w:p w:rsidR="00415C06" w:rsidRDefault="00415C06" w:rsidP="00F94442">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被质疑人应当自收到书面质疑之日起15个工作日内作出答复，并以书面形式通知质疑人和其他有关投标人，但答复内容不涉及商业秘密。</w:t>
      </w:r>
    </w:p>
    <w:p w:rsidR="00415C06" w:rsidRDefault="00415C06" w:rsidP="00F94442">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前款所称投标人应当自知道其权益受到损害之日是指：</w:t>
      </w:r>
    </w:p>
    <w:p w:rsidR="00415C06" w:rsidRDefault="00415C06" w:rsidP="00F94442">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（一）对交易文件的质疑，为交易文件公布之日；</w:t>
      </w:r>
    </w:p>
    <w:p w:rsidR="00415C06" w:rsidRDefault="00415C06" w:rsidP="00F94442">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（二）对交易过程的质疑，为各交易程序环节结束之日；</w:t>
      </w:r>
    </w:p>
    <w:p w:rsidR="00415C06" w:rsidRDefault="00415C06" w:rsidP="00F94442">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（三）对中标（成交）结果以及评审委员会</w:t>
      </w:r>
      <w:r w:rsidR="00A94AD9">
        <w:rPr>
          <w:rFonts w:ascii="仿宋_GB2312" w:eastAsia="仿宋_GB2312" w:hAnsi="宋体"/>
          <w:sz w:val="32"/>
          <w:szCs w:val="32"/>
        </w:rPr>
        <w:t>（</w:t>
      </w:r>
      <w:r>
        <w:rPr>
          <w:rFonts w:ascii="仿宋_GB2312" w:eastAsia="仿宋_GB2312" w:hAnsi="宋体"/>
          <w:sz w:val="32"/>
          <w:szCs w:val="32"/>
        </w:rPr>
        <w:t>谈判小组</w:t>
      </w:r>
      <w:r w:rsidR="00A94AD9">
        <w:rPr>
          <w:rFonts w:ascii="仿宋_GB2312" w:eastAsia="仿宋_GB2312" w:hAnsi="宋体"/>
          <w:sz w:val="32"/>
          <w:szCs w:val="32"/>
        </w:rPr>
        <w:t>）</w:t>
      </w:r>
      <w:r>
        <w:rPr>
          <w:rFonts w:ascii="仿宋_GB2312" w:eastAsia="仿宋_GB2312" w:hAnsi="宋体"/>
          <w:sz w:val="32"/>
          <w:szCs w:val="32"/>
        </w:rPr>
        <w:t>组成人员的质疑，为中标（成交）结果公示之日。</w:t>
      </w:r>
    </w:p>
    <w:p w:rsidR="00415C06" w:rsidRDefault="00415C06" w:rsidP="00F94442">
      <w:pPr>
        <w:spacing w:line="560" w:lineRule="exact"/>
        <w:ind w:firstLineChars="200" w:firstLine="640"/>
        <w:rPr>
          <w:rFonts w:ascii="仿宋_GB2312" w:eastAsia="仿宋_GB2312" w:hAnsi="宋体"/>
          <w:sz w:val="32"/>
          <w:szCs w:val="32"/>
        </w:rPr>
      </w:pPr>
      <w:r>
        <w:rPr>
          <w:rFonts w:ascii="黑体" w:eastAsia="黑体" w:cs="黑体"/>
          <w:kern w:val="0"/>
          <w:sz w:val="32"/>
          <w:szCs w:val="32"/>
        </w:rPr>
        <w:t>第</w:t>
      </w:r>
      <w:r w:rsidR="008133B5">
        <w:rPr>
          <w:rFonts w:ascii="黑体" w:eastAsia="黑体" w:cs="黑体"/>
          <w:kern w:val="0"/>
          <w:sz w:val="32"/>
          <w:szCs w:val="32"/>
        </w:rPr>
        <w:t>七</w:t>
      </w:r>
      <w:r w:rsidR="004D5BB1">
        <w:rPr>
          <w:rFonts w:ascii="黑体" w:eastAsia="黑体" w:cs="黑体"/>
          <w:kern w:val="0"/>
          <w:sz w:val="32"/>
          <w:szCs w:val="32"/>
        </w:rPr>
        <w:t>十</w:t>
      </w:r>
      <w:r w:rsidR="003D5F84">
        <w:rPr>
          <w:rFonts w:ascii="黑体" w:eastAsia="黑体" w:cs="黑体"/>
          <w:kern w:val="0"/>
          <w:sz w:val="32"/>
          <w:szCs w:val="32"/>
        </w:rPr>
        <w:t>一</w:t>
      </w:r>
      <w:r>
        <w:rPr>
          <w:rFonts w:ascii="黑体" w:eastAsia="黑体" w:cs="黑体"/>
          <w:kern w:val="0"/>
          <w:sz w:val="32"/>
          <w:szCs w:val="32"/>
        </w:rPr>
        <w:t>条</w:t>
      </w:r>
      <w:r>
        <w:rPr>
          <w:rFonts w:ascii="仿宋_GB2312" w:eastAsia="仿宋_GB2312" w:hAnsi="宋体"/>
          <w:sz w:val="32"/>
          <w:szCs w:val="32"/>
        </w:rPr>
        <w:t xml:space="preserve">  质疑人须提供相关证明材料，包括但不限于权益受损害的情况说明及受损害的原因、证据内容等，并对质疑内容的真实性承担责任。股份合作公司对交易需求内容的答复是终局的，质疑人不可重复质疑或向有关部门投诉。</w:t>
      </w:r>
    </w:p>
    <w:p w:rsidR="00415C06" w:rsidRDefault="00415C06" w:rsidP="00F94442">
      <w:pPr>
        <w:spacing w:line="560" w:lineRule="exact"/>
        <w:ind w:firstLineChars="200" w:firstLine="640"/>
        <w:rPr>
          <w:rFonts w:ascii="仿宋_GB2312" w:eastAsia="仿宋_GB2312" w:hAnsi="宋体"/>
          <w:sz w:val="32"/>
          <w:szCs w:val="32"/>
        </w:rPr>
      </w:pPr>
      <w:r>
        <w:rPr>
          <w:rFonts w:ascii="黑体" w:eastAsia="黑体" w:cs="黑体"/>
          <w:kern w:val="0"/>
          <w:sz w:val="32"/>
          <w:szCs w:val="32"/>
        </w:rPr>
        <w:t>第七十</w:t>
      </w:r>
      <w:r w:rsidR="003D5F84">
        <w:rPr>
          <w:rFonts w:ascii="黑体" w:eastAsia="黑体" w:cs="黑体"/>
          <w:kern w:val="0"/>
          <w:sz w:val="32"/>
          <w:szCs w:val="32"/>
        </w:rPr>
        <w:t>二</w:t>
      </w:r>
      <w:r>
        <w:rPr>
          <w:rFonts w:ascii="黑体" w:eastAsia="黑体" w:cs="黑体"/>
          <w:kern w:val="0"/>
          <w:sz w:val="32"/>
          <w:szCs w:val="32"/>
        </w:rPr>
        <w:t>条</w:t>
      </w:r>
      <w:r>
        <w:rPr>
          <w:rFonts w:ascii="仿宋_GB2312" w:eastAsia="仿宋_GB2312" w:hAnsi="宋体"/>
          <w:sz w:val="32"/>
          <w:szCs w:val="32"/>
        </w:rPr>
        <w:t xml:space="preserve">  对被质疑人答复不满意或被质疑人未在规定时间内答复的，质疑人可以自收到答复之日或者答复期满之日起15日内向主管部门投诉。投诉的事项应当是经过质疑的事项。主管部门应当在收到投诉后30个工作日内作出处理决定并以书面形式通知投诉人；情况复杂的，经主管部门负责人批准可以延长10个工作日。</w:t>
      </w:r>
    </w:p>
    <w:p w:rsidR="00415C06" w:rsidRDefault="00415C06" w:rsidP="00F94442">
      <w:pPr>
        <w:pStyle w:val="a4"/>
        <w:widowControl w:val="0"/>
        <w:shd w:val="clear" w:color="auto" w:fill="FFFFFF"/>
        <w:spacing w:before="0" w:beforeAutospacing="0" w:after="0" w:afterAutospacing="0" w:line="560" w:lineRule="exact"/>
        <w:ind w:firstLineChars="200" w:firstLine="640"/>
        <w:jc w:val="both"/>
        <w:rPr>
          <w:rFonts w:ascii="仿宋_GB2312" w:eastAsia="仿宋_GB2312"/>
          <w:kern w:val="2"/>
          <w:sz w:val="32"/>
          <w:szCs w:val="32"/>
        </w:rPr>
      </w:pPr>
      <w:r>
        <w:rPr>
          <w:rFonts w:ascii="黑体" w:eastAsia="黑体" w:hAnsi="Calibri" w:cs="黑体"/>
          <w:sz w:val="32"/>
          <w:szCs w:val="32"/>
        </w:rPr>
        <w:t>第</w:t>
      </w:r>
      <w:r w:rsidR="00A0443D">
        <w:rPr>
          <w:rFonts w:ascii="黑体" w:eastAsia="黑体" w:hAnsi="Calibri" w:cs="黑体"/>
          <w:sz w:val="32"/>
          <w:szCs w:val="32"/>
        </w:rPr>
        <w:t>七</w:t>
      </w:r>
      <w:r>
        <w:rPr>
          <w:rFonts w:ascii="黑体" w:eastAsia="黑体" w:hAnsi="Calibri" w:cs="黑体"/>
          <w:sz w:val="32"/>
          <w:szCs w:val="32"/>
        </w:rPr>
        <w:t>十</w:t>
      </w:r>
      <w:r w:rsidR="003D5F84">
        <w:rPr>
          <w:rFonts w:ascii="黑体" w:eastAsia="黑体" w:hAnsi="Calibri" w:cs="黑体"/>
          <w:sz w:val="32"/>
          <w:szCs w:val="32"/>
        </w:rPr>
        <w:t>三</w:t>
      </w:r>
      <w:r>
        <w:rPr>
          <w:rFonts w:ascii="黑体" w:eastAsia="黑体" w:hAnsi="Calibri" w:cs="黑体"/>
          <w:sz w:val="32"/>
          <w:szCs w:val="32"/>
        </w:rPr>
        <w:t>条</w:t>
      </w:r>
      <w:r>
        <w:rPr>
          <w:rFonts w:ascii="仿宋_GB2312" w:eastAsia="仿宋_GB2312"/>
          <w:kern w:val="2"/>
          <w:sz w:val="32"/>
          <w:szCs w:val="32"/>
        </w:rPr>
        <w:t xml:space="preserve">  下列情形不作为质疑投诉，按照有关法律、法规的规定处理:</w:t>
      </w:r>
    </w:p>
    <w:p w:rsidR="00415C06" w:rsidRDefault="00415C06" w:rsidP="00F94442">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（一）投标人在质疑投诉期限届满后提出的情况反映和</w:t>
      </w:r>
      <w:r>
        <w:rPr>
          <w:rFonts w:ascii="仿宋_GB2312" w:eastAsia="仿宋_GB2312" w:hAnsi="宋体"/>
          <w:sz w:val="32"/>
          <w:szCs w:val="32"/>
        </w:rPr>
        <w:lastRenderedPageBreak/>
        <w:t>举报。</w:t>
      </w:r>
    </w:p>
    <w:p w:rsidR="00415C06" w:rsidRDefault="00415C06" w:rsidP="00F94442">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（二）投标人以外的其他参与人的投诉和情况反映。</w:t>
      </w:r>
    </w:p>
    <w:p w:rsidR="00415C06" w:rsidRDefault="00415C06" w:rsidP="00F94442">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（三）监察、审计、信访等部门转来的投诉和情况反映。</w:t>
      </w:r>
    </w:p>
    <w:p w:rsidR="00415C06" w:rsidRDefault="00415C06" w:rsidP="00F94442">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（四）其他的情况反映、举报、意见和建议等。</w:t>
      </w:r>
    </w:p>
    <w:p w:rsidR="00415C06" w:rsidRDefault="00415C06" w:rsidP="00F94442">
      <w:pPr>
        <w:spacing w:line="560" w:lineRule="exact"/>
        <w:ind w:firstLineChars="200" w:firstLine="640"/>
        <w:rPr>
          <w:rFonts w:ascii="仿宋_GB2312" w:eastAsia="仿宋_GB2312"/>
          <w:sz w:val="32"/>
          <w:szCs w:val="32"/>
        </w:rPr>
      </w:pPr>
      <w:r>
        <w:rPr>
          <w:rFonts w:ascii="黑体" w:eastAsia="黑体" w:hAnsi="黑体"/>
          <w:sz w:val="32"/>
          <w:szCs w:val="32"/>
        </w:rPr>
        <w:t>第</w:t>
      </w:r>
      <w:r w:rsidR="00A0443D">
        <w:rPr>
          <w:rFonts w:ascii="黑体" w:eastAsia="黑体" w:hAnsi="黑体"/>
          <w:sz w:val="32"/>
          <w:szCs w:val="32"/>
        </w:rPr>
        <w:t>七</w:t>
      </w:r>
      <w:r>
        <w:rPr>
          <w:rFonts w:ascii="黑体" w:eastAsia="黑体" w:hAnsi="黑体"/>
          <w:sz w:val="32"/>
          <w:szCs w:val="32"/>
        </w:rPr>
        <w:t>十</w:t>
      </w:r>
      <w:r w:rsidR="003D5F84">
        <w:rPr>
          <w:rFonts w:ascii="黑体" w:eastAsia="黑体" w:hAnsi="黑体"/>
          <w:sz w:val="32"/>
          <w:szCs w:val="32"/>
        </w:rPr>
        <w:t>四</w:t>
      </w:r>
      <w:r>
        <w:rPr>
          <w:rFonts w:ascii="黑体" w:eastAsia="黑体" w:hAnsi="黑体"/>
          <w:sz w:val="32"/>
          <w:szCs w:val="32"/>
        </w:rPr>
        <w:t>条</w:t>
      </w:r>
      <w:r>
        <w:rPr>
          <w:rFonts w:ascii="仿宋_GB2312" w:eastAsia="仿宋_GB2312"/>
          <w:sz w:val="32"/>
          <w:szCs w:val="32"/>
        </w:rPr>
        <w:t xml:space="preserve">  投标人的质疑或者投诉需要向有关部门取得相关证明或者组织专门机构、人员进行检验、检测或者鉴定的，</w:t>
      </w:r>
      <w:r w:rsidRPr="00E303FB">
        <w:rPr>
          <w:rFonts w:ascii="仿宋_GB2312" w:eastAsia="仿宋_GB2312" w:hAnsi="宋体"/>
          <w:sz w:val="32"/>
          <w:szCs w:val="32"/>
        </w:rPr>
        <w:t>所需时间不计入质疑投诉处理期间</w:t>
      </w:r>
      <w:r>
        <w:rPr>
          <w:rFonts w:ascii="仿宋_GB2312" w:eastAsia="仿宋_GB2312"/>
          <w:sz w:val="32"/>
          <w:szCs w:val="32"/>
        </w:rPr>
        <w:t>。</w:t>
      </w:r>
    </w:p>
    <w:p w:rsidR="00415C06" w:rsidRDefault="00415C06" w:rsidP="00F94442">
      <w:pPr>
        <w:pStyle w:val="a4"/>
        <w:widowControl w:val="0"/>
        <w:shd w:val="clear" w:color="auto" w:fill="FFFFFF"/>
        <w:spacing w:before="0" w:beforeAutospacing="0" w:after="0" w:afterAutospacing="0" w:line="560" w:lineRule="exact"/>
        <w:ind w:firstLineChars="200" w:firstLine="640"/>
        <w:jc w:val="both"/>
        <w:rPr>
          <w:rFonts w:ascii="仿宋_GB2312" w:eastAsia="仿宋_GB2312"/>
          <w:kern w:val="2"/>
          <w:sz w:val="32"/>
          <w:szCs w:val="32"/>
        </w:rPr>
      </w:pPr>
    </w:p>
    <w:p w:rsidR="00415C06" w:rsidRPr="00E303FB" w:rsidRDefault="00415C06" w:rsidP="00F94442">
      <w:pPr>
        <w:pStyle w:val="a4"/>
        <w:widowControl w:val="0"/>
        <w:shd w:val="clear" w:color="auto" w:fill="FFFFFF"/>
        <w:spacing w:before="0" w:beforeAutospacing="0" w:after="0" w:afterAutospacing="0" w:line="560" w:lineRule="exact"/>
        <w:jc w:val="center"/>
        <w:rPr>
          <w:rFonts w:ascii="仿宋_GB2312" w:eastAsia="仿宋_GB2312"/>
          <w:kern w:val="2"/>
          <w:sz w:val="32"/>
          <w:szCs w:val="32"/>
        </w:rPr>
      </w:pPr>
      <w:r w:rsidRPr="00E303FB">
        <w:rPr>
          <w:rFonts w:ascii="黑体" w:eastAsia="黑体" w:hAnsi="黑体" w:cs="Times New Roman"/>
          <w:kern w:val="2"/>
          <w:sz w:val="32"/>
          <w:szCs w:val="32"/>
        </w:rPr>
        <w:t>第十</w:t>
      </w:r>
      <w:r w:rsidR="00A0443D">
        <w:rPr>
          <w:rFonts w:ascii="黑体" w:eastAsia="黑体" w:hAnsi="黑体" w:cs="Times New Roman"/>
          <w:kern w:val="2"/>
          <w:sz w:val="32"/>
          <w:szCs w:val="32"/>
        </w:rPr>
        <w:t>一</w:t>
      </w:r>
      <w:r w:rsidRPr="00E303FB">
        <w:rPr>
          <w:rFonts w:ascii="黑体" w:eastAsia="黑体" w:hAnsi="黑体" w:cs="Times New Roman"/>
          <w:kern w:val="2"/>
          <w:sz w:val="32"/>
          <w:szCs w:val="32"/>
        </w:rPr>
        <w:t>章  责任追究</w:t>
      </w:r>
    </w:p>
    <w:p w:rsidR="00415C06" w:rsidRPr="00E303FB" w:rsidRDefault="00415C06" w:rsidP="00F94442">
      <w:pPr>
        <w:spacing w:line="560" w:lineRule="exact"/>
        <w:ind w:firstLineChars="200" w:firstLine="640"/>
        <w:rPr>
          <w:rFonts w:ascii="仿宋_GB2312" w:eastAsia="仿宋_GB2312" w:hAnsi="宋体"/>
          <w:sz w:val="32"/>
          <w:szCs w:val="32"/>
        </w:rPr>
      </w:pPr>
      <w:r w:rsidRPr="00E303FB">
        <w:rPr>
          <w:rFonts w:ascii="黑体" w:eastAsia="黑体" w:cs="黑体"/>
          <w:kern w:val="0"/>
          <w:sz w:val="32"/>
          <w:szCs w:val="32"/>
        </w:rPr>
        <w:t>第</w:t>
      </w:r>
      <w:r w:rsidR="00A0443D">
        <w:rPr>
          <w:rFonts w:ascii="黑体" w:eastAsia="黑体" w:cs="黑体"/>
          <w:kern w:val="0"/>
          <w:sz w:val="32"/>
          <w:szCs w:val="32"/>
        </w:rPr>
        <w:t>七</w:t>
      </w:r>
      <w:r w:rsidRPr="00E303FB">
        <w:rPr>
          <w:rFonts w:ascii="黑体" w:eastAsia="黑体" w:cs="黑体"/>
          <w:kern w:val="0"/>
          <w:sz w:val="32"/>
          <w:szCs w:val="32"/>
        </w:rPr>
        <w:t>十</w:t>
      </w:r>
      <w:r w:rsidR="003D5F84">
        <w:rPr>
          <w:rFonts w:ascii="黑体" w:eastAsia="黑体" w:cs="黑体"/>
          <w:kern w:val="0"/>
          <w:sz w:val="32"/>
          <w:szCs w:val="32"/>
        </w:rPr>
        <w:t>五</w:t>
      </w:r>
      <w:r w:rsidRPr="00E303FB">
        <w:rPr>
          <w:rFonts w:ascii="黑体" w:eastAsia="黑体" w:cs="黑体"/>
          <w:kern w:val="0"/>
          <w:sz w:val="32"/>
          <w:szCs w:val="32"/>
        </w:rPr>
        <w:t>条</w:t>
      </w:r>
      <w:r w:rsidRPr="00E303FB">
        <w:rPr>
          <w:rFonts w:ascii="仿宋_GB2312" w:eastAsia="仿宋_GB2312" w:hAnsi="宋体"/>
          <w:sz w:val="32"/>
          <w:szCs w:val="32"/>
        </w:rPr>
        <w:t xml:space="preserve">  投标人在土地合作开发交易活动中有下列行为之</w:t>
      </w:r>
      <w:r w:rsidRPr="00AA62F2">
        <w:rPr>
          <w:rFonts w:ascii="仿宋_GB2312" w:eastAsia="仿宋_GB2312" w:hAnsi="宋体"/>
          <w:sz w:val="32"/>
          <w:szCs w:val="32"/>
        </w:rPr>
        <w:t>一的，</w:t>
      </w:r>
      <w:r w:rsidR="004548AD" w:rsidRPr="00AA62F2">
        <w:rPr>
          <w:rFonts w:ascii="仿宋_GB2312" w:eastAsia="仿宋_GB2312" w:hAnsi="宋体"/>
          <w:sz w:val="32"/>
          <w:szCs w:val="32"/>
        </w:rPr>
        <w:t>区集体资产监督管理部门有权</w:t>
      </w:r>
      <w:r w:rsidRPr="00AA62F2">
        <w:rPr>
          <w:rFonts w:ascii="仿宋_GB2312" w:eastAsia="仿宋_GB2312" w:hAnsi="宋体"/>
          <w:sz w:val="32"/>
          <w:szCs w:val="32"/>
        </w:rPr>
        <w:t>禁止</w:t>
      </w:r>
      <w:r w:rsidR="002A275F" w:rsidRPr="00AA62F2">
        <w:rPr>
          <w:rFonts w:ascii="仿宋_GB2312" w:eastAsia="仿宋_GB2312" w:hAnsi="宋体"/>
          <w:sz w:val="32"/>
          <w:szCs w:val="32"/>
        </w:rPr>
        <w:t>其</w:t>
      </w:r>
      <w:r w:rsidRPr="00AA62F2">
        <w:rPr>
          <w:rFonts w:ascii="仿宋_GB2312" w:eastAsia="仿宋_GB2312" w:hAnsi="宋体"/>
          <w:sz w:val="32"/>
          <w:szCs w:val="32"/>
        </w:rPr>
        <w:t>三年内参与宝安区</w:t>
      </w:r>
      <w:r w:rsidR="002A275F" w:rsidRPr="00AA62F2">
        <w:rPr>
          <w:rFonts w:ascii="仿宋_GB2312" w:eastAsia="仿宋_GB2312" w:hAnsi="宋体"/>
          <w:sz w:val="32"/>
          <w:szCs w:val="32"/>
        </w:rPr>
        <w:t>集体资产</w:t>
      </w:r>
      <w:r w:rsidRPr="00AA62F2">
        <w:rPr>
          <w:rFonts w:ascii="仿宋_GB2312" w:eastAsia="仿宋_GB2312" w:hAnsi="宋体"/>
          <w:sz w:val="32"/>
          <w:szCs w:val="32"/>
        </w:rPr>
        <w:t>交易活动；给他人造成损失的，依法</w:t>
      </w:r>
      <w:r w:rsidR="008133B5" w:rsidRPr="00AA62F2">
        <w:rPr>
          <w:rFonts w:ascii="仿宋_GB2312" w:eastAsia="仿宋_GB2312" w:hAnsi="宋体"/>
          <w:sz w:val="32"/>
          <w:szCs w:val="32"/>
        </w:rPr>
        <w:t>追究法律责任并依法予以</w:t>
      </w:r>
      <w:r w:rsidRPr="00AA62F2">
        <w:rPr>
          <w:rFonts w:ascii="仿宋_GB2312" w:eastAsia="仿宋_GB2312" w:hAnsi="宋体"/>
          <w:sz w:val="32"/>
          <w:szCs w:val="32"/>
        </w:rPr>
        <w:t>赔</w:t>
      </w:r>
      <w:r w:rsidRPr="00E303FB">
        <w:rPr>
          <w:rFonts w:ascii="仿宋_GB2312" w:eastAsia="仿宋_GB2312" w:hAnsi="宋体"/>
          <w:sz w:val="32"/>
          <w:szCs w:val="32"/>
        </w:rPr>
        <w:t>偿；涉嫌犯罪的，依法移交司法机构处理。</w:t>
      </w:r>
    </w:p>
    <w:p w:rsidR="00415C06" w:rsidRPr="00E303FB" w:rsidRDefault="00415C06" w:rsidP="00F94442">
      <w:pPr>
        <w:spacing w:line="560" w:lineRule="exact"/>
        <w:ind w:firstLineChars="200" w:firstLine="640"/>
        <w:rPr>
          <w:rFonts w:ascii="仿宋_GB2312" w:eastAsia="仿宋_GB2312" w:hAnsi="宋体"/>
          <w:sz w:val="32"/>
          <w:szCs w:val="32"/>
        </w:rPr>
      </w:pPr>
      <w:r w:rsidRPr="00E303FB">
        <w:rPr>
          <w:rFonts w:ascii="仿宋_GB2312" w:eastAsia="仿宋_GB2312" w:hAnsi="宋体"/>
          <w:sz w:val="32"/>
          <w:szCs w:val="32"/>
        </w:rPr>
        <w:t>（一）隐瞒真实情况，提供虚假材料的；</w:t>
      </w:r>
    </w:p>
    <w:p w:rsidR="00415C06" w:rsidRPr="00E303FB" w:rsidRDefault="00415C06" w:rsidP="00F94442">
      <w:pPr>
        <w:spacing w:line="560" w:lineRule="exact"/>
        <w:ind w:firstLineChars="200" w:firstLine="640"/>
        <w:rPr>
          <w:rFonts w:ascii="仿宋_GB2312" w:eastAsia="仿宋_GB2312" w:hAnsi="宋体"/>
          <w:sz w:val="32"/>
          <w:szCs w:val="32"/>
        </w:rPr>
      </w:pPr>
      <w:r w:rsidRPr="00E303FB">
        <w:rPr>
          <w:rFonts w:ascii="仿宋_GB2312" w:eastAsia="仿宋_GB2312" w:hAnsi="宋体"/>
          <w:sz w:val="32"/>
          <w:szCs w:val="32"/>
        </w:rPr>
        <w:t>（二）以非法手段排斥其他投标人参与竞争的；</w:t>
      </w:r>
    </w:p>
    <w:p w:rsidR="00415C06" w:rsidRPr="00E303FB" w:rsidRDefault="00415C06" w:rsidP="00F94442">
      <w:pPr>
        <w:spacing w:line="560" w:lineRule="exact"/>
        <w:ind w:firstLineChars="200" w:firstLine="640"/>
        <w:rPr>
          <w:rFonts w:ascii="仿宋_GB2312" w:eastAsia="仿宋_GB2312" w:hAnsi="宋体"/>
          <w:sz w:val="32"/>
          <w:szCs w:val="32"/>
        </w:rPr>
      </w:pPr>
      <w:r w:rsidRPr="00E303FB">
        <w:rPr>
          <w:rFonts w:ascii="仿宋_GB2312" w:eastAsia="仿宋_GB2312" w:hAnsi="宋体"/>
          <w:sz w:val="32"/>
          <w:szCs w:val="32"/>
        </w:rPr>
        <w:t>（三）与其他投标人串通投标的；</w:t>
      </w:r>
    </w:p>
    <w:p w:rsidR="00415C06" w:rsidRPr="00E303FB" w:rsidRDefault="00415C06" w:rsidP="00F94442">
      <w:pPr>
        <w:spacing w:line="560" w:lineRule="exact"/>
        <w:ind w:firstLineChars="200" w:firstLine="640"/>
        <w:rPr>
          <w:rFonts w:ascii="仿宋_GB2312" w:eastAsia="仿宋_GB2312" w:hAnsi="宋体"/>
          <w:sz w:val="32"/>
          <w:szCs w:val="32"/>
        </w:rPr>
      </w:pPr>
      <w:r w:rsidRPr="00E303FB">
        <w:rPr>
          <w:rFonts w:ascii="仿宋_GB2312" w:eastAsia="仿宋_GB2312" w:hAnsi="宋体"/>
          <w:sz w:val="32"/>
          <w:szCs w:val="32"/>
        </w:rPr>
        <w:t>（四）恶意质疑、投诉的；</w:t>
      </w:r>
    </w:p>
    <w:p w:rsidR="00415C06" w:rsidRPr="00E303FB" w:rsidRDefault="00415C06" w:rsidP="00F94442">
      <w:pPr>
        <w:spacing w:line="560" w:lineRule="exact"/>
        <w:ind w:firstLineChars="200" w:firstLine="640"/>
        <w:rPr>
          <w:rFonts w:ascii="仿宋_GB2312" w:eastAsia="仿宋_GB2312" w:hAnsi="宋体"/>
          <w:sz w:val="32"/>
          <w:szCs w:val="32"/>
        </w:rPr>
      </w:pPr>
      <w:r w:rsidRPr="00E303FB">
        <w:rPr>
          <w:rFonts w:ascii="仿宋_GB2312" w:eastAsia="仿宋_GB2312" w:hAnsi="宋体"/>
          <w:sz w:val="32"/>
          <w:szCs w:val="32"/>
        </w:rPr>
        <w:t>（五）向交易项目相关人员行贿或者提供其他不正当利益的；</w:t>
      </w:r>
    </w:p>
    <w:p w:rsidR="00415C06" w:rsidRPr="00E303FB" w:rsidRDefault="00415C06" w:rsidP="00F94442">
      <w:pPr>
        <w:spacing w:line="560" w:lineRule="exact"/>
        <w:ind w:firstLineChars="200" w:firstLine="640"/>
        <w:rPr>
          <w:rFonts w:ascii="仿宋_GB2312" w:eastAsia="仿宋_GB2312" w:hAnsi="宋体"/>
          <w:sz w:val="32"/>
          <w:szCs w:val="32"/>
        </w:rPr>
      </w:pPr>
      <w:r w:rsidRPr="00E303FB">
        <w:rPr>
          <w:rFonts w:ascii="仿宋_GB2312" w:eastAsia="仿宋_GB2312" w:hAnsi="宋体"/>
          <w:sz w:val="32"/>
          <w:szCs w:val="32"/>
        </w:rPr>
        <w:t>（六）阻碍、抗拒有关部门监督检查的；</w:t>
      </w:r>
    </w:p>
    <w:p w:rsidR="00415C06" w:rsidRPr="00E303FB" w:rsidRDefault="00415C06" w:rsidP="00F94442">
      <w:pPr>
        <w:spacing w:line="560" w:lineRule="exact"/>
        <w:ind w:firstLineChars="200" w:firstLine="640"/>
        <w:rPr>
          <w:rFonts w:ascii="仿宋_GB2312" w:eastAsia="仿宋_GB2312" w:hAnsi="宋体"/>
          <w:sz w:val="32"/>
          <w:szCs w:val="32"/>
        </w:rPr>
      </w:pPr>
      <w:r w:rsidRPr="00E303FB">
        <w:rPr>
          <w:rFonts w:ascii="仿宋_GB2312" w:eastAsia="仿宋_GB2312" w:hAnsi="宋体"/>
          <w:sz w:val="32"/>
          <w:szCs w:val="32"/>
        </w:rPr>
        <w:t>（七）其他违反法律法规、宝安区相关规定的行为。</w:t>
      </w:r>
    </w:p>
    <w:p w:rsidR="00415C06" w:rsidRDefault="00415C06" w:rsidP="00F94442">
      <w:pPr>
        <w:pStyle w:val="a4"/>
        <w:shd w:val="clear" w:color="auto" w:fill="FFFFFF"/>
        <w:spacing w:before="0" w:beforeAutospacing="0" w:after="0" w:afterAutospacing="0" w:line="560" w:lineRule="exact"/>
        <w:ind w:firstLine="660"/>
        <w:rPr>
          <w:rFonts w:ascii="仿宋_GB2312" w:eastAsia="仿宋_GB2312"/>
          <w:kern w:val="2"/>
          <w:sz w:val="32"/>
          <w:szCs w:val="32"/>
        </w:rPr>
      </w:pPr>
      <w:r w:rsidRPr="00E303FB">
        <w:rPr>
          <w:rFonts w:ascii="黑体" w:eastAsia="黑体" w:cs="黑体"/>
          <w:sz w:val="32"/>
          <w:szCs w:val="32"/>
        </w:rPr>
        <w:lastRenderedPageBreak/>
        <w:t>第</w:t>
      </w:r>
      <w:r w:rsidR="00A0443D">
        <w:rPr>
          <w:rFonts w:ascii="黑体" w:eastAsia="黑体" w:cs="黑体"/>
          <w:sz w:val="32"/>
          <w:szCs w:val="32"/>
        </w:rPr>
        <w:t>七</w:t>
      </w:r>
      <w:r w:rsidRPr="00E303FB">
        <w:rPr>
          <w:rFonts w:ascii="黑体" w:eastAsia="黑体" w:cs="黑体"/>
          <w:sz w:val="32"/>
          <w:szCs w:val="32"/>
        </w:rPr>
        <w:t>十</w:t>
      </w:r>
      <w:r w:rsidR="003D5F84">
        <w:rPr>
          <w:rFonts w:ascii="黑体" w:eastAsia="黑体" w:cs="黑体"/>
          <w:sz w:val="32"/>
          <w:szCs w:val="32"/>
        </w:rPr>
        <w:t>六</w:t>
      </w:r>
      <w:r w:rsidRPr="00E303FB">
        <w:rPr>
          <w:rFonts w:ascii="黑体" w:eastAsia="黑体" w:cs="黑体"/>
          <w:sz w:val="32"/>
          <w:szCs w:val="32"/>
        </w:rPr>
        <w:t>条</w:t>
      </w:r>
      <w:r w:rsidRPr="00E303FB">
        <w:rPr>
          <w:sz w:val="32"/>
          <w:szCs w:val="32"/>
        </w:rPr>
        <w:t xml:space="preserve">  </w:t>
      </w:r>
      <w:r w:rsidRPr="00E303FB">
        <w:rPr>
          <w:rFonts w:ascii="仿宋_GB2312" w:eastAsia="仿宋_GB2312"/>
          <w:kern w:val="2"/>
          <w:sz w:val="32"/>
          <w:szCs w:val="32"/>
        </w:rPr>
        <w:t>投标人有下列情形之一的，属于隐瞒真实情况，提供虚假资料：</w:t>
      </w:r>
    </w:p>
    <w:p w:rsidR="00415C06" w:rsidRPr="00E303FB" w:rsidRDefault="00415C06" w:rsidP="00F94442">
      <w:pPr>
        <w:spacing w:line="560" w:lineRule="exact"/>
        <w:ind w:firstLineChars="200" w:firstLine="640"/>
        <w:rPr>
          <w:rFonts w:ascii="仿宋_GB2312" w:eastAsia="仿宋_GB2312" w:hAnsi="宋体"/>
          <w:sz w:val="32"/>
          <w:szCs w:val="32"/>
        </w:rPr>
      </w:pPr>
      <w:r w:rsidRPr="00E303FB">
        <w:rPr>
          <w:rFonts w:ascii="仿宋_GB2312" w:eastAsia="仿宋_GB2312" w:hAnsi="宋体"/>
          <w:sz w:val="32"/>
          <w:szCs w:val="32"/>
        </w:rPr>
        <w:t>（一）通过转让或者租借等方式从其他单位获取资格或者资质证书投标的。</w:t>
      </w:r>
    </w:p>
    <w:p w:rsidR="00415C06" w:rsidRPr="00E303FB" w:rsidRDefault="00415C06" w:rsidP="00F94442">
      <w:pPr>
        <w:spacing w:line="560" w:lineRule="exact"/>
        <w:ind w:firstLineChars="200" w:firstLine="640"/>
        <w:rPr>
          <w:rFonts w:ascii="仿宋_GB2312" w:eastAsia="仿宋_GB2312" w:hAnsi="宋体"/>
          <w:sz w:val="32"/>
          <w:szCs w:val="32"/>
        </w:rPr>
      </w:pPr>
      <w:r w:rsidRPr="00E303FB">
        <w:rPr>
          <w:rFonts w:ascii="仿宋_GB2312" w:eastAsia="仿宋_GB2312" w:hAnsi="宋体"/>
          <w:sz w:val="32"/>
          <w:szCs w:val="32"/>
        </w:rPr>
        <w:t>（二）由其他单位或者其他单位负责人在投标人编制的投标文件上加盖印章或者签字的。</w:t>
      </w:r>
    </w:p>
    <w:p w:rsidR="00415C06" w:rsidRPr="00E303FB" w:rsidRDefault="00415C06" w:rsidP="00F94442">
      <w:pPr>
        <w:spacing w:line="560" w:lineRule="exact"/>
        <w:ind w:firstLineChars="200" w:firstLine="640"/>
        <w:rPr>
          <w:rFonts w:ascii="仿宋_GB2312" w:eastAsia="仿宋_GB2312" w:hAnsi="宋体"/>
          <w:sz w:val="32"/>
          <w:szCs w:val="32"/>
        </w:rPr>
      </w:pPr>
      <w:r w:rsidRPr="00E303FB">
        <w:rPr>
          <w:rFonts w:ascii="仿宋_GB2312" w:eastAsia="仿宋_GB2312" w:hAnsi="宋体"/>
          <w:sz w:val="32"/>
          <w:szCs w:val="32"/>
        </w:rPr>
        <w:t>（三）项目负责人或者主要技术人员不是本单位人员的。</w:t>
      </w:r>
    </w:p>
    <w:p w:rsidR="00415C06" w:rsidRPr="00E303FB" w:rsidRDefault="00415C06" w:rsidP="00F94442">
      <w:pPr>
        <w:spacing w:line="560" w:lineRule="exact"/>
        <w:ind w:firstLineChars="200" w:firstLine="640"/>
        <w:rPr>
          <w:rFonts w:ascii="仿宋_GB2312" w:eastAsia="仿宋_GB2312" w:hAnsi="宋体"/>
          <w:sz w:val="32"/>
          <w:szCs w:val="32"/>
        </w:rPr>
      </w:pPr>
      <w:r w:rsidRPr="00E303FB">
        <w:rPr>
          <w:rFonts w:ascii="仿宋_GB2312" w:eastAsia="仿宋_GB2312" w:hAnsi="宋体"/>
          <w:sz w:val="32"/>
          <w:szCs w:val="32"/>
        </w:rPr>
        <w:t>（四）交易保证金不是从投标人账户转出的。</w:t>
      </w:r>
    </w:p>
    <w:p w:rsidR="00415C06" w:rsidRPr="00E303FB" w:rsidRDefault="00415C06" w:rsidP="00F94442">
      <w:pPr>
        <w:pStyle w:val="a4"/>
        <w:shd w:val="clear" w:color="auto" w:fill="FFFFFF"/>
        <w:spacing w:before="0" w:beforeAutospacing="0" w:after="0" w:afterAutospacing="0" w:line="560" w:lineRule="exact"/>
        <w:ind w:firstLine="630"/>
        <w:rPr>
          <w:rFonts w:ascii="仿宋_GB2312" w:eastAsia="仿宋_GB2312"/>
          <w:kern w:val="2"/>
          <w:sz w:val="32"/>
          <w:szCs w:val="32"/>
        </w:rPr>
      </w:pPr>
      <w:r w:rsidRPr="00E303FB">
        <w:rPr>
          <w:rFonts w:ascii="仿宋_GB2312" w:eastAsia="仿宋_GB2312"/>
          <w:kern w:val="2"/>
          <w:sz w:val="32"/>
          <w:szCs w:val="32"/>
        </w:rPr>
        <w:t>（五）其他隐瞒真实情况、提供虚假资料的行为。</w:t>
      </w:r>
    </w:p>
    <w:p w:rsidR="00415C06" w:rsidRPr="00E303FB" w:rsidRDefault="00415C06" w:rsidP="00F94442">
      <w:pPr>
        <w:pStyle w:val="a4"/>
        <w:shd w:val="clear" w:color="auto" w:fill="FFFFFF"/>
        <w:spacing w:before="0" w:beforeAutospacing="0" w:after="0" w:afterAutospacing="0" w:line="560" w:lineRule="exact"/>
        <w:ind w:firstLine="630"/>
        <w:rPr>
          <w:rFonts w:ascii="仿宋_GB2312" w:eastAsia="仿宋_GB2312"/>
          <w:kern w:val="2"/>
          <w:sz w:val="32"/>
          <w:szCs w:val="32"/>
        </w:rPr>
      </w:pPr>
      <w:r w:rsidRPr="00E303FB">
        <w:rPr>
          <w:rFonts w:ascii="仿宋_GB2312" w:eastAsia="仿宋_GB2312"/>
          <w:kern w:val="2"/>
          <w:sz w:val="32"/>
          <w:szCs w:val="32"/>
        </w:rPr>
        <w:t>投标人不能提供项目负责人或者主要技术人员的劳动合同、社会保险等劳动关系证明材料的，视为存在前款第（三）项规定的情形。</w:t>
      </w:r>
    </w:p>
    <w:p w:rsidR="00415C06" w:rsidRDefault="00415C06" w:rsidP="00F94442">
      <w:pPr>
        <w:pStyle w:val="a4"/>
        <w:shd w:val="clear" w:color="auto" w:fill="FFFFFF"/>
        <w:spacing w:before="0" w:beforeAutospacing="0" w:after="0" w:afterAutospacing="0" w:line="560" w:lineRule="exact"/>
        <w:ind w:firstLine="660"/>
        <w:rPr>
          <w:rFonts w:ascii="仿宋_GB2312" w:eastAsia="仿宋_GB2312"/>
          <w:kern w:val="2"/>
          <w:sz w:val="32"/>
          <w:szCs w:val="32"/>
        </w:rPr>
      </w:pPr>
      <w:r w:rsidRPr="00E303FB">
        <w:rPr>
          <w:rFonts w:ascii="黑体" w:eastAsia="黑体" w:cs="黑体"/>
          <w:sz w:val="32"/>
          <w:szCs w:val="32"/>
        </w:rPr>
        <w:t>第</w:t>
      </w:r>
      <w:r w:rsidR="00A0443D">
        <w:rPr>
          <w:rFonts w:ascii="黑体" w:eastAsia="黑体" w:cs="黑体"/>
          <w:sz w:val="32"/>
          <w:szCs w:val="32"/>
        </w:rPr>
        <w:t>七</w:t>
      </w:r>
      <w:r w:rsidRPr="00E303FB">
        <w:rPr>
          <w:rFonts w:ascii="黑体" w:eastAsia="黑体" w:cs="黑体"/>
          <w:sz w:val="32"/>
          <w:szCs w:val="32"/>
        </w:rPr>
        <w:t>十</w:t>
      </w:r>
      <w:r w:rsidR="003D5F84">
        <w:rPr>
          <w:rFonts w:ascii="黑体" w:eastAsia="黑体" w:cs="黑体"/>
          <w:sz w:val="32"/>
          <w:szCs w:val="32"/>
        </w:rPr>
        <w:t>七</w:t>
      </w:r>
      <w:r w:rsidRPr="00E303FB">
        <w:rPr>
          <w:rFonts w:ascii="黑体" w:eastAsia="黑体" w:cs="黑体"/>
          <w:sz w:val="32"/>
          <w:szCs w:val="32"/>
        </w:rPr>
        <w:t>条</w:t>
      </w:r>
      <w:r w:rsidRPr="00E303FB">
        <w:rPr>
          <w:sz w:val="32"/>
          <w:szCs w:val="32"/>
        </w:rPr>
        <w:t xml:space="preserve">  </w:t>
      </w:r>
      <w:r w:rsidRPr="00E303FB">
        <w:rPr>
          <w:rFonts w:ascii="仿宋_GB2312" w:eastAsia="仿宋_GB2312"/>
          <w:kern w:val="2"/>
          <w:sz w:val="32"/>
          <w:szCs w:val="32"/>
        </w:rPr>
        <w:t>投标人有下列情形之一的，属于</w:t>
      </w:r>
      <w:r w:rsidRPr="00E303FB">
        <w:rPr>
          <w:rFonts w:ascii="仿宋_GB2312" w:eastAsia="仿宋_GB2312"/>
          <w:sz w:val="32"/>
          <w:szCs w:val="32"/>
        </w:rPr>
        <w:t>串通投标</w:t>
      </w:r>
      <w:r w:rsidRPr="00E303FB">
        <w:rPr>
          <w:rFonts w:ascii="仿宋_GB2312" w:eastAsia="仿宋_GB2312"/>
          <w:kern w:val="2"/>
          <w:sz w:val="32"/>
          <w:szCs w:val="32"/>
        </w:rPr>
        <w:t>：</w:t>
      </w:r>
    </w:p>
    <w:p w:rsidR="00415C06" w:rsidRPr="00E303FB" w:rsidRDefault="00415C06" w:rsidP="00F94442">
      <w:pPr>
        <w:pStyle w:val="a4"/>
        <w:shd w:val="clear" w:color="auto" w:fill="FFFFFF"/>
        <w:spacing w:before="0" w:beforeAutospacing="0" w:after="0" w:afterAutospacing="0" w:line="560" w:lineRule="exact"/>
        <w:ind w:firstLine="630"/>
        <w:jc w:val="both"/>
        <w:rPr>
          <w:rFonts w:ascii="仿宋_GB2312" w:eastAsia="仿宋_GB2312"/>
          <w:kern w:val="2"/>
          <w:sz w:val="32"/>
          <w:szCs w:val="32"/>
        </w:rPr>
      </w:pPr>
      <w:r w:rsidRPr="00E303FB">
        <w:rPr>
          <w:rFonts w:ascii="仿宋_GB2312" w:eastAsia="仿宋_GB2312"/>
          <w:kern w:val="2"/>
          <w:sz w:val="32"/>
          <w:szCs w:val="32"/>
        </w:rPr>
        <w:t>（一）投标人之间相互约定给予未中标的投标人利益补偿。</w:t>
      </w:r>
    </w:p>
    <w:p w:rsidR="00415C06" w:rsidRPr="00E303FB" w:rsidRDefault="00415C06" w:rsidP="00F94442">
      <w:pPr>
        <w:pStyle w:val="a4"/>
        <w:shd w:val="clear" w:color="auto" w:fill="FFFFFF"/>
        <w:spacing w:before="0" w:beforeAutospacing="0" w:after="0" w:afterAutospacing="0" w:line="560" w:lineRule="exact"/>
        <w:ind w:firstLine="630"/>
        <w:jc w:val="both"/>
        <w:rPr>
          <w:rFonts w:ascii="仿宋_GB2312" w:eastAsia="仿宋_GB2312"/>
          <w:kern w:val="2"/>
          <w:sz w:val="32"/>
          <w:szCs w:val="32"/>
        </w:rPr>
      </w:pPr>
      <w:r w:rsidRPr="00E303FB">
        <w:rPr>
          <w:rFonts w:ascii="仿宋_GB2312" w:eastAsia="仿宋_GB2312"/>
          <w:kern w:val="2"/>
          <w:sz w:val="32"/>
          <w:szCs w:val="32"/>
        </w:rPr>
        <w:t>（二）不同投标人的法定代表人、主要经营负责人、项目投标授权代表人、项目负责人、主要技术人员为同一人、属同一单位或者在同一单位缴纳社会保险。</w:t>
      </w:r>
    </w:p>
    <w:p w:rsidR="00415C06" w:rsidRPr="00E303FB" w:rsidRDefault="00415C06" w:rsidP="00F94442">
      <w:pPr>
        <w:pStyle w:val="a4"/>
        <w:shd w:val="clear" w:color="auto" w:fill="FFFFFF"/>
        <w:spacing w:before="0" w:beforeAutospacing="0" w:after="0" w:afterAutospacing="0" w:line="560" w:lineRule="exact"/>
        <w:ind w:firstLine="630"/>
        <w:jc w:val="both"/>
        <w:rPr>
          <w:rFonts w:ascii="仿宋_GB2312" w:eastAsia="仿宋_GB2312"/>
          <w:kern w:val="2"/>
          <w:sz w:val="32"/>
          <w:szCs w:val="32"/>
        </w:rPr>
      </w:pPr>
      <w:r w:rsidRPr="00E303FB">
        <w:rPr>
          <w:rFonts w:ascii="仿宋_GB2312" w:eastAsia="仿宋_GB2312"/>
          <w:kern w:val="2"/>
          <w:sz w:val="32"/>
          <w:szCs w:val="32"/>
        </w:rPr>
        <w:t>（三）不同投标人的投标文件由同一单位或者同一人编制，或者由同一人分阶段参与编制的。</w:t>
      </w:r>
    </w:p>
    <w:p w:rsidR="00415C06" w:rsidRPr="00E303FB" w:rsidRDefault="00415C06" w:rsidP="00F94442">
      <w:pPr>
        <w:pStyle w:val="a4"/>
        <w:shd w:val="clear" w:color="auto" w:fill="FFFFFF"/>
        <w:spacing w:before="0" w:beforeAutospacing="0" w:after="0" w:afterAutospacing="0" w:line="560" w:lineRule="exact"/>
        <w:ind w:firstLine="630"/>
        <w:jc w:val="both"/>
        <w:rPr>
          <w:rFonts w:ascii="仿宋_GB2312" w:eastAsia="仿宋_GB2312"/>
          <w:kern w:val="2"/>
          <w:sz w:val="32"/>
          <w:szCs w:val="32"/>
        </w:rPr>
      </w:pPr>
      <w:r w:rsidRPr="00E303FB">
        <w:rPr>
          <w:rFonts w:ascii="仿宋_GB2312" w:eastAsia="仿宋_GB2312"/>
          <w:kern w:val="2"/>
          <w:sz w:val="32"/>
          <w:szCs w:val="32"/>
        </w:rPr>
        <w:lastRenderedPageBreak/>
        <w:t>（四）不同投标人的投标文件或部分投标文件相互混装。</w:t>
      </w:r>
    </w:p>
    <w:p w:rsidR="00415C06" w:rsidRPr="00E303FB" w:rsidRDefault="00415C06" w:rsidP="00F94442">
      <w:pPr>
        <w:pStyle w:val="a4"/>
        <w:shd w:val="clear" w:color="auto" w:fill="FFFFFF"/>
        <w:spacing w:before="0" w:beforeAutospacing="0" w:after="0" w:afterAutospacing="0" w:line="560" w:lineRule="exact"/>
        <w:ind w:firstLine="630"/>
        <w:jc w:val="both"/>
        <w:rPr>
          <w:rFonts w:ascii="仿宋_GB2312" w:eastAsia="仿宋_GB2312"/>
          <w:kern w:val="2"/>
          <w:sz w:val="32"/>
          <w:szCs w:val="32"/>
        </w:rPr>
      </w:pPr>
      <w:r w:rsidRPr="00E303FB">
        <w:rPr>
          <w:rFonts w:ascii="仿宋_GB2312" w:eastAsia="仿宋_GB2312"/>
          <w:kern w:val="2"/>
          <w:sz w:val="32"/>
          <w:szCs w:val="32"/>
        </w:rPr>
        <w:t>（五）不同投标人的投标文件内容存在非正常一致。</w:t>
      </w:r>
    </w:p>
    <w:p w:rsidR="00415C06" w:rsidRPr="00E303FB" w:rsidRDefault="00415C06" w:rsidP="00F94442">
      <w:pPr>
        <w:pStyle w:val="a4"/>
        <w:shd w:val="clear" w:color="auto" w:fill="FFFFFF"/>
        <w:spacing w:before="0" w:beforeAutospacing="0" w:after="0" w:afterAutospacing="0" w:line="560" w:lineRule="exact"/>
        <w:ind w:firstLine="630"/>
        <w:jc w:val="both"/>
        <w:rPr>
          <w:rFonts w:ascii="仿宋_GB2312" w:eastAsia="仿宋_GB2312"/>
          <w:kern w:val="2"/>
          <w:sz w:val="32"/>
          <w:szCs w:val="32"/>
        </w:rPr>
      </w:pPr>
      <w:r w:rsidRPr="00E303FB">
        <w:rPr>
          <w:rFonts w:ascii="仿宋_GB2312" w:eastAsia="仿宋_GB2312"/>
          <w:kern w:val="2"/>
          <w:sz w:val="32"/>
          <w:szCs w:val="32"/>
        </w:rPr>
        <w:t>（六）由同一单位工作人员为两家以上投标人进行同一项投标活动的。</w:t>
      </w:r>
    </w:p>
    <w:p w:rsidR="00415C06" w:rsidRDefault="00415C06" w:rsidP="00F94442">
      <w:pPr>
        <w:pStyle w:val="a4"/>
        <w:shd w:val="clear" w:color="auto" w:fill="FFFFFF"/>
        <w:spacing w:before="0" w:beforeAutospacing="0" w:after="0" w:afterAutospacing="0" w:line="560" w:lineRule="exact"/>
        <w:ind w:firstLine="630"/>
        <w:jc w:val="both"/>
        <w:rPr>
          <w:rFonts w:ascii="仿宋_GB2312" w:eastAsia="仿宋_GB2312"/>
          <w:kern w:val="2"/>
          <w:sz w:val="32"/>
          <w:szCs w:val="32"/>
        </w:rPr>
      </w:pPr>
      <w:r w:rsidRPr="00E303FB">
        <w:rPr>
          <w:rFonts w:ascii="仿宋_GB2312" w:eastAsia="仿宋_GB2312"/>
          <w:kern w:val="2"/>
          <w:sz w:val="32"/>
          <w:szCs w:val="32"/>
        </w:rPr>
        <w:t>（七）主管部门依照法律、法规认定的其他情形。</w:t>
      </w:r>
    </w:p>
    <w:p w:rsidR="009F0DB9" w:rsidRPr="00A0443D" w:rsidRDefault="009F0DB9" w:rsidP="00F94442">
      <w:pPr>
        <w:pStyle w:val="a4"/>
        <w:shd w:val="clear" w:color="auto" w:fill="FFFFFF"/>
        <w:spacing w:before="0" w:beforeAutospacing="0" w:after="0" w:afterAutospacing="0" w:line="560" w:lineRule="exact"/>
        <w:ind w:firstLine="630"/>
        <w:jc w:val="both"/>
        <w:rPr>
          <w:rFonts w:ascii="仿宋_GB2312" w:eastAsia="仿宋_GB2312"/>
          <w:kern w:val="2"/>
          <w:sz w:val="32"/>
          <w:szCs w:val="32"/>
        </w:rPr>
      </w:pPr>
      <w:r w:rsidRPr="00A0443D">
        <w:rPr>
          <w:rFonts w:ascii="黑体" w:eastAsia="黑体"/>
          <w:kern w:val="2"/>
          <w:sz w:val="32"/>
          <w:szCs w:val="32"/>
        </w:rPr>
        <w:t>第</w:t>
      </w:r>
      <w:r w:rsidR="00A0443D">
        <w:rPr>
          <w:rFonts w:ascii="黑体" w:eastAsia="黑体"/>
          <w:kern w:val="2"/>
          <w:sz w:val="32"/>
          <w:szCs w:val="32"/>
        </w:rPr>
        <w:t>七</w:t>
      </w:r>
      <w:r w:rsidRPr="00A0443D">
        <w:rPr>
          <w:rFonts w:ascii="黑体" w:eastAsia="黑体"/>
          <w:kern w:val="2"/>
          <w:sz w:val="32"/>
          <w:szCs w:val="32"/>
        </w:rPr>
        <w:t>十</w:t>
      </w:r>
      <w:r w:rsidR="003D5F84">
        <w:rPr>
          <w:rFonts w:ascii="黑体" w:eastAsia="黑体"/>
          <w:kern w:val="2"/>
          <w:sz w:val="32"/>
          <w:szCs w:val="32"/>
        </w:rPr>
        <w:t>八</w:t>
      </w:r>
      <w:r w:rsidRPr="00A0443D">
        <w:rPr>
          <w:rFonts w:ascii="黑体" w:eastAsia="黑体"/>
          <w:kern w:val="2"/>
          <w:sz w:val="32"/>
          <w:szCs w:val="32"/>
        </w:rPr>
        <w:t>条</w:t>
      </w:r>
      <w:r w:rsidRPr="00A0443D">
        <w:rPr>
          <w:rFonts w:ascii="仿宋_GB2312" w:eastAsia="仿宋_GB2312"/>
          <w:kern w:val="2"/>
          <w:sz w:val="32"/>
          <w:szCs w:val="32"/>
        </w:rPr>
        <w:t xml:space="preserve">  评估公司在项目资产评估及可行性研究分析报告</w:t>
      </w:r>
      <w:r w:rsidR="0014335A" w:rsidRPr="00A0443D">
        <w:rPr>
          <w:rFonts w:ascii="仿宋_GB2312" w:eastAsia="仿宋_GB2312"/>
          <w:kern w:val="2"/>
          <w:sz w:val="32"/>
          <w:szCs w:val="32"/>
        </w:rPr>
        <w:t>中，存在严重偏离市场价值的，区集体资产监督管理办公室有权</w:t>
      </w:r>
      <w:r w:rsidR="00A0443D">
        <w:rPr>
          <w:rFonts w:ascii="仿宋_GB2312" w:eastAsia="仿宋_GB2312"/>
          <w:kern w:val="2"/>
          <w:sz w:val="32"/>
          <w:szCs w:val="32"/>
        </w:rPr>
        <w:t>禁止该</w:t>
      </w:r>
      <w:r w:rsidR="0014335A" w:rsidRPr="00A0443D">
        <w:rPr>
          <w:rFonts w:ascii="仿宋_GB2312" w:eastAsia="仿宋_GB2312"/>
          <w:kern w:val="2"/>
          <w:sz w:val="32"/>
          <w:szCs w:val="32"/>
        </w:rPr>
        <w:t>评估公司3年内不得参与宝安区集体资产的评估项目，并将严重偏离市场价值行为上报</w:t>
      </w:r>
      <w:r w:rsidR="00A0443D">
        <w:rPr>
          <w:rFonts w:ascii="仿宋_GB2312" w:eastAsia="仿宋_GB2312"/>
          <w:kern w:val="2"/>
          <w:sz w:val="32"/>
          <w:szCs w:val="32"/>
        </w:rPr>
        <w:t>市</w:t>
      </w:r>
      <w:r w:rsidR="00080AC6">
        <w:rPr>
          <w:rFonts w:ascii="仿宋_GB2312" w:eastAsia="仿宋_GB2312"/>
          <w:kern w:val="2"/>
          <w:sz w:val="32"/>
          <w:szCs w:val="32"/>
        </w:rPr>
        <w:t>规划国土、</w:t>
      </w:r>
      <w:r w:rsidR="0014335A" w:rsidRPr="00A0443D">
        <w:rPr>
          <w:rFonts w:ascii="仿宋_GB2312" w:eastAsia="仿宋_GB2312"/>
          <w:kern w:val="2"/>
          <w:sz w:val="32"/>
          <w:szCs w:val="32"/>
        </w:rPr>
        <w:t>财政部门</w:t>
      </w:r>
      <w:r w:rsidR="00A0443D">
        <w:rPr>
          <w:rFonts w:ascii="仿宋_GB2312" w:eastAsia="仿宋_GB2312"/>
          <w:kern w:val="2"/>
          <w:sz w:val="32"/>
          <w:szCs w:val="32"/>
        </w:rPr>
        <w:t>备案</w:t>
      </w:r>
      <w:r w:rsidR="0014335A" w:rsidRPr="00A0443D">
        <w:rPr>
          <w:rFonts w:ascii="仿宋_GB2312" w:eastAsia="仿宋_GB2312"/>
          <w:kern w:val="2"/>
          <w:sz w:val="32"/>
          <w:szCs w:val="32"/>
        </w:rPr>
        <w:t>。</w:t>
      </w:r>
    </w:p>
    <w:p w:rsidR="00415C06" w:rsidRPr="00E303FB" w:rsidRDefault="00415C06" w:rsidP="00F94442">
      <w:pPr>
        <w:spacing w:line="560" w:lineRule="exact"/>
        <w:ind w:firstLine="630"/>
        <w:rPr>
          <w:sz w:val="32"/>
          <w:szCs w:val="32"/>
        </w:rPr>
      </w:pPr>
      <w:r w:rsidRPr="00E303FB">
        <w:rPr>
          <w:rFonts w:ascii="黑体" w:eastAsia="黑体" w:hAnsi="宋体"/>
          <w:sz w:val="32"/>
          <w:szCs w:val="32"/>
        </w:rPr>
        <w:t>第</w:t>
      </w:r>
      <w:r w:rsidR="00A0443D">
        <w:rPr>
          <w:rFonts w:ascii="黑体" w:eastAsia="黑体" w:hAnsi="宋体"/>
          <w:sz w:val="32"/>
          <w:szCs w:val="32"/>
        </w:rPr>
        <w:t>七</w:t>
      </w:r>
      <w:r w:rsidRPr="00E303FB">
        <w:rPr>
          <w:rFonts w:ascii="黑体" w:eastAsia="黑体" w:hAnsi="宋体"/>
          <w:sz w:val="32"/>
          <w:szCs w:val="32"/>
        </w:rPr>
        <w:t>十</w:t>
      </w:r>
      <w:r w:rsidR="003D5F84">
        <w:rPr>
          <w:rFonts w:ascii="黑体" w:eastAsia="黑体" w:hAnsi="宋体"/>
          <w:sz w:val="32"/>
          <w:szCs w:val="32"/>
        </w:rPr>
        <w:t>九</w:t>
      </w:r>
      <w:r w:rsidRPr="00E303FB">
        <w:rPr>
          <w:rFonts w:ascii="黑体" w:eastAsia="黑体" w:hAnsi="宋体"/>
          <w:sz w:val="32"/>
          <w:szCs w:val="32"/>
        </w:rPr>
        <w:t>条</w:t>
      </w:r>
      <w:r w:rsidRPr="00E303FB">
        <w:rPr>
          <w:rFonts w:ascii="仿宋_GB2312" w:eastAsia="仿宋_GB2312" w:hAnsi="宋体"/>
          <w:sz w:val="32"/>
          <w:szCs w:val="32"/>
        </w:rPr>
        <w:t xml:space="preserve">  股份合作公司及其经营管理人员如有违反本细则规定的，按照《宝安区社区股份合作公司违反集体资产监督管理行为责任追究办法（试行）》规定进行责任追究。</w:t>
      </w:r>
    </w:p>
    <w:p w:rsidR="00415C06" w:rsidRPr="00BE5745" w:rsidRDefault="00415C06" w:rsidP="00F94442">
      <w:pPr>
        <w:pStyle w:val="a4"/>
        <w:widowControl w:val="0"/>
        <w:shd w:val="clear" w:color="auto" w:fill="FFFFFF"/>
        <w:spacing w:before="0" w:beforeAutospacing="0" w:after="0" w:afterAutospacing="0" w:line="560" w:lineRule="exact"/>
        <w:ind w:firstLineChars="200" w:firstLine="640"/>
        <w:jc w:val="both"/>
        <w:rPr>
          <w:rFonts w:ascii="仿宋_GB2312" w:eastAsia="仿宋_GB2312"/>
          <w:color w:val="FF0000"/>
          <w:kern w:val="2"/>
          <w:sz w:val="32"/>
          <w:szCs w:val="32"/>
        </w:rPr>
      </w:pPr>
    </w:p>
    <w:p w:rsidR="00415C06" w:rsidRDefault="00415C06" w:rsidP="00F94442">
      <w:pPr>
        <w:pStyle w:val="a4"/>
        <w:widowControl w:val="0"/>
        <w:shd w:val="clear" w:color="auto" w:fill="FFFFFF"/>
        <w:spacing w:before="0" w:beforeAutospacing="0" w:after="0" w:afterAutospacing="0" w:line="560" w:lineRule="exact"/>
        <w:jc w:val="center"/>
        <w:rPr>
          <w:rFonts w:ascii="仿宋_GB2312" w:eastAsia="仿宋_GB2312"/>
          <w:kern w:val="2"/>
          <w:sz w:val="32"/>
          <w:szCs w:val="32"/>
        </w:rPr>
      </w:pPr>
      <w:r>
        <w:rPr>
          <w:rFonts w:ascii="黑体" w:eastAsia="黑体" w:hAnsi="黑体" w:cs="Times New Roman"/>
          <w:kern w:val="2"/>
          <w:sz w:val="32"/>
          <w:szCs w:val="32"/>
        </w:rPr>
        <w:t>第十</w:t>
      </w:r>
      <w:r w:rsidR="00A0443D">
        <w:rPr>
          <w:rFonts w:ascii="黑体" w:eastAsia="黑体" w:hAnsi="黑体" w:cs="Times New Roman"/>
          <w:kern w:val="2"/>
          <w:sz w:val="32"/>
          <w:szCs w:val="32"/>
        </w:rPr>
        <w:t>二</w:t>
      </w:r>
      <w:r>
        <w:rPr>
          <w:rFonts w:ascii="黑体" w:eastAsia="黑体" w:hAnsi="黑体" w:cs="Times New Roman"/>
          <w:kern w:val="2"/>
          <w:sz w:val="32"/>
          <w:szCs w:val="32"/>
        </w:rPr>
        <w:t>章  附则</w:t>
      </w:r>
    </w:p>
    <w:p w:rsidR="00BF1E2A" w:rsidRPr="00AA62F2" w:rsidRDefault="00415C06" w:rsidP="00BF1E2A">
      <w:pPr>
        <w:spacing w:line="560" w:lineRule="exact"/>
        <w:ind w:firstLineChars="200" w:firstLine="640"/>
        <w:rPr>
          <w:rFonts w:ascii="仿宋_GB2312" w:eastAsia="仿宋_GB2312"/>
          <w:sz w:val="32"/>
          <w:szCs w:val="32"/>
        </w:rPr>
      </w:pPr>
      <w:r>
        <w:rPr>
          <w:rFonts w:ascii="黑体" w:eastAsia="黑体" w:cs="黑体"/>
          <w:kern w:val="0"/>
          <w:sz w:val="32"/>
          <w:szCs w:val="32"/>
        </w:rPr>
        <w:t>第</w:t>
      </w:r>
      <w:r w:rsidR="003D5F84">
        <w:rPr>
          <w:rFonts w:ascii="黑体" w:eastAsia="黑体" w:cs="黑体"/>
          <w:kern w:val="0"/>
          <w:sz w:val="32"/>
          <w:szCs w:val="32"/>
        </w:rPr>
        <w:t>八十</w:t>
      </w:r>
      <w:r>
        <w:rPr>
          <w:rFonts w:ascii="黑体" w:eastAsia="黑体" w:cs="黑体"/>
          <w:kern w:val="0"/>
          <w:sz w:val="32"/>
          <w:szCs w:val="32"/>
        </w:rPr>
        <w:t>条</w:t>
      </w:r>
      <w:r>
        <w:rPr>
          <w:rFonts w:ascii="仿宋_GB2312" w:eastAsia="仿宋_GB2312" w:hAnsi="宋体"/>
          <w:sz w:val="32"/>
          <w:szCs w:val="32"/>
        </w:rPr>
        <w:t xml:space="preserve">  </w:t>
      </w:r>
      <w:r w:rsidR="00BF1E2A" w:rsidRPr="00AA62F2">
        <w:rPr>
          <w:rFonts w:ascii="仿宋_GB2312" w:eastAsia="仿宋_GB2312"/>
          <w:sz w:val="32"/>
          <w:szCs w:val="32"/>
        </w:rPr>
        <w:t>本办法所指的“股东大会”，是指股份合作公司的权力机构。法律法规对权力机构有特别规定的（</w:t>
      </w:r>
      <w:r w:rsidR="006101F1" w:rsidRPr="00AA62F2">
        <w:rPr>
          <w:rFonts w:ascii="仿宋_GB2312" w:eastAsia="仿宋_GB2312"/>
          <w:sz w:val="32"/>
          <w:szCs w:val="32"/>
        </w:rPr>
        <w:t>满足特定条件下，</w:t>
      </w:r>
      <w:r w:rsidR="00BF1E2A" w:rsidRPr="00AA62F2">
        <w:rPr>
          <w:rFonts w:ascii="仿宋_GB2312" w:eastAsia="仿宋_GB2312"/>
          <w:sz w:val="32"/>
          <w:szCs w:val="32"/>
        </w:rPr>
        <w:t>股东代表大会为</w:t>
      </w:r>
      <w:r w:rsidR="004A3818" w:rsidRPr="00AA62F2">
        <w:rPr>
          <w:rFonts w:ascii="仿宋_GB2312" w:eastAsia="仿宋_GB2312"/>
          <w:sz w:val="32"/>
          <w:szCs w:val="32"/>
        </w:rPr>
        <w:t>股份合作</w:t>
      </w:r>
      <w:r w:rsidR="00BF1E2A" w:rsidRPr="00AA62F2">
        <w:rPr>
          <w:rFonts w:ascii="仿宋_GB2312" w:eastAsia="仿宋_GB2312"/>
          <w:sz w:val="32"/>
          <w:szCs w:val="32"/>
        </w:rPr>
        <w:t>公司权力机构），从其规定。</w:t>
      </w:r>
    </w:p>
    <w:p w:rsidR="003D6B35" w:rsidRDefault="003D6B35" w:rsidP="00F94442">
      <w:pPr>
        <w:spacing w:line="560" w:lineRule="exact"/>
        <w:ind w:firstLineChars="200" w:firstLine="640"/>
        <w:rPr>
          <w:rFonts w:ascii="仿宋_GB2312" w:eastAsia="仿宋_GB2312"/>
          <w:sz w:val="32"/>
          <w:szCs w:val="32"/>
        </w:rPr>
      </w:pPr>
      <w:r>
        <w:rPr>
          <w:rFonts w:ascii="黑体" w:eastAsia="黑体" w:cs="黑体" w:hint="default"/>
          <w:sz w:val="32"/>
          <w:szCs w:val="32"/>
        </w:rPr>
        <w:t>第八十一条</w:t>
      </w:r>
      <w:r w:rsidR="00DE3E04">
        <w:rPr>
          <w:rFonts w:ascii="仿宋_GB2312" w:eastAsia="仿宋_GB2312" w:hAnsi="宋体"/>
          <w:sz w:val="32"/>
          <w:szCs w:val="32"/>
        </w:rPr>
        <w:t xml:space="preserve">  </w:t>
      </w:r>
      <w:r w:rsidRPr="00DE3E04">
        <w:rPr>
          <w:rFonts w:ascii="仿宋_GB2312" w:eastAsia="仿宋_GB2312" w:hint="default"/>
          <w:sz w:val="32"/>
          <w:szCs w:val="32"/>
        </w:rPr>
        <w:t>本办法所称</w:t>
      </w:r>
      <w:r w:rsidR="00711A0E">
        <w:rPr>
          <w:rFonts w:ascii="仿宋_GB2312" w:eastAsia="仿宋_GB2312"/>
          <w:sz w:val="32"/>
          <w:szCs w:val="32"/>
        </w:rPr>
        <w:t>“</w:t>
      </w:r>
      <w:r w:rsidRPr="00DE3E04">
        <w:rPr>
          <w:rFonts w:ascii="仿宋_GB2312" w:eastAsia="仿宋_GB2312" w:hint="default"/>
          <w:sz w:val="32"/>
          <w:szCs w:val="32"/>
        </w:rPr>
        <w:t>以上</w:t>
      </w:r>
      <w:r w:rsidR="00711A0E">
        <w:rPr>
          <w:rFonts w:ascii="仿宋_GB2312" w:eastAsia="仿宋_GB2312"/>
          <w:sz w:val="32"/>
          <w:szCs w:val="32"/>
        </w:rPr>
        <w:t>”</w:t>
      </w:r>
      <w:r w:rsidRPr="00DE3E04">
        <w:rPr>
          <w:rFonts w:ascii="仿宋_GB2312" w:eastAsia="仿宋_GB2312" w:hint="default"/>
          <w:sz w:val="32"/>
          <w:szCs w:val="32"/>
        </w:rPr>
        <w:t>、</w:t>
      </w:r>
      <w:r w:rsidR="00711A0E">
        <w:rPr>
          <w:rFonts w:ascii="仿宋_GB2312" w:eastAsia="仿宋_GB2312"/>
          <w:sz w:val="32"/>
          <w:szCs w:val="32"/>
        </w:rPr>
        <w:t>“</w:t>
      </w:r>
      <w:r w:rsidRPr="00DE3E04">
        <w:rPr>
          <w:rFonts w:ascii="仿宋_GB2312" w:eastAsia="仿宋_GB2312" w:hint="default"/>
          <w:sz w:val="32"/>
          <w:szCs w:val="32"/>
        </w:rPr>
        <w:t>不少于</w:t>
      </w:r>
      <w:r w:rsidR="00711A0E">
        <w:rPr>
          <w:rFonts w:ascii="仿宋_GB2312" w:eastAsia="仿宋_GB2312"/>
          <w:sz w:val="32"/>
          <w:szCs w:val="32"/>
        </w:rPr>
        <w:t>”</w:t>
      </w:r>
      <w:r w:rsidRPr="00DE3E04">
        <w:rPr>
          <w:rFonts w:ascii="仿宋_GB2312" w:eastAsia="仿宋_GB2312" w:hint="default"/>
          <w:sz w:val="32"/>
          <w:szCs w:val="32"/>
        </w:rPr>
        <w:t>、</w:t>
      </w:r>
      <w:r w:rsidR="00711A0E">
        <w:rPr>
          <w:rFonts w:ascii="仿宋_GB2312" w:eastAsia="仿宋_GB2312"/>
          <w:sz w:val="32"/>
          <w:szCs w:val="32"/>
        </w:rPr>
        <w:t>“</w:t>
      </w:r>
      <w:r w:rsidRPr="00DE3E04">
        <w:rPr>
          <w:rFonts w:ascii="仿宋_GB2312" w:eastAsia="仿宋_GB2312" w:hint="default"/>
          <w:sz w:val="32"/>
          <w:szCs w:val="32"/>
        </w:rPr>
        <w:t>不超过</w:t>
      </w:r>
      <w:r w:rsidR="00711A0E">
        <w:rPr>
          <w:rFonts w:ascii="仿宋_GB2312" w:eastAsia="仿宋_GB2312"/>
          <w:sz w:val="32"/>
          <w:szCs w:val="32"/>
        </w:rPr>
        <w:t>”</w:t>
      </w:r>
      <w:r w:rsidRPr="00DE3E04">
        <w:rPr>
          <w:rFonts w:ascii="仿宋_GB2312" w:eastAsia="仿宋_GB2312" w:hint="default"/>
          <w:sz w:val="32"/>
          <w:szCs w:val="32"/>
        </w:rPr>
        <w:t>包含本数，</w:t>
      </w:r>
      <w:r w:rsidR="00711A0E">
        <w:rPr>
          <w:rFonts w:ascii="仿宋_GB2312" w:eastAsia="仿宋_GB2312"/>
          <w:sz w:val="32"/>
          <w:szCs w:val="32"/>
        </w:rPr>
        <w:t>“以下”</w:t>
      </w:r>
      <w:r w:rsidRPr="00DE3E04">
        <w:rPr>
          <w:rFonts w:ascii="仿宋_GB2312" w:eastAsia="仿宋_GB2312" w:hint="default"/>
          <w:sz w:val="32"/>
          <w:szCs w:val="32"/>
        </w:rPr>
        <w:t>“</w:t>
      </w:r>
      <w:r w:rsidRPr="00DE3E04">
        <w:rPr>
          <w:rFonts w:ascii="仿宋_GB2312" w:eastAsia="仿宋_GB2312" w:hint="default"/>
          <w:sz w:val="32"/>
          <w:szCs w:val="32"/>
        </w:rPr>
        <w:t>超过</w:t>
      </w:r>
      <w:r w:rsidRPr="00DE3E04">
        <w:rPr>
          <w:rFonts w:ascii="仿宋_GB2312" w:eastAsia="仿宋_GB2312" w:hint="default"/>
          <w:sz w:val="32"/>
          <w:szCs w:val="32"/>
        </w:rPr>
        <w:t>”</w:t>
      </w:r>
      <w:r w:rsidRPr="00DE3E04">
        <w:rPr>
          <w:rFonts w:ascii="仿宋_GB2312" w:eastAsia="仿宋_GB2312" w:hint="default"/>
          <w:sz w:val="32"/>
          <w:szCs w:val="32"/>
        </w:rPr>
        <w:t>不包含本数。</w:t>
      </w:r>
    </w:p>
    <w:p w:rsidR="00C86B27" w:rsidRPr="00C86B27" w:rsidRDefault="00C86B27" w:rsidP="00C86B27">
      <w:pPr>
        <w:spacing w:line="560" w:lineRule="exact"/>
        <w:ind w:firstLineChars="200" w:firstLine="640"/>
        <w:rPr>
          <w:rFonts w:ascii="仿宋_GB2312" w:eastAsia="仿宋_GB2312"/>
          <w:sz w:val="32"/>
          <w:szCs w:val="32"/>
        </w:rPr>
      </w:pPr>
      <w:r>
        <w:rPr>
          <w:rFonts w:ascii="仿宋_GB2312" w:eastAsia="仿宋_GB2312"/>
          <w:sz w:val="32"/>
          <w:szCs w:val="32"/>
        </w:rPr>
        <w:lastRenderedPageBreak/>
        <w:t>股东大会表决时，依据法律法规、股份合作公司章程的规定计算表决率。</w:t>
      </w:r>
    </w:p>
    <w:p w:rsidR="00415C06" w:rsidRDefault="008944AD" w:rsidP="00F94442">
      <w:pPr>
        <w:spacing w:line="560" w:lineRule="exact"/>
        <w:ind w:firstLineChars="200" w:firstLine="640"/>
        <w:rPr>
          <w:rFonts w:ascii="仿宋_GB2312" w:eastAsia="仿宋_GB2312" w:hAnsi="宋体"/>
          <w:sz w:val="32"/>
          <w:szCs w:val="32"/>
        </w:rPr>
      </w:pPr>
      <w:r>
        <w:rPr>
          <w:rFonts w:ascii="黑体" w:eastAsia="黑体" w:cs="黑体"/>
          <w:sz w:val="32"/>
          <w:szCs w:val="32"/>
        </w:rPr>
        <w:t>第</w:t>
      </w:r>
      <w:r w:rsidR="008133B5">
        <w:rPr>
          <w:rFonts w:ascii="黑体" w:eastAsia="黑体" w:cs="黑体"/>
          <w:sz w:val="32"/>
          <w:szCs w:val="32"/>
        </w:rPr>
        <w:t>八</w:t>
      </w:r>
      <w:r w:rsidR="004D5BB1">
        <w:rPr>
          <w:rFonts w:ascii="黑体" w:eastAsia="黑体" w:cs="黑体"/>
          <w:sz w:val="32"/>
          <w:szCs w:val="32"/>
        </w:rPr>
        <w:t>十</w:t>
      </w:r>
      <w:r w:rsidR="003D6B35">
        <w:rPr>
          <w:rFonts w:ascii="黑体" w:eastAsia="黑体" w:cs="黑体" w:hint="default"/>
          <w:sz w:val="32"/>
          <w:szCs w:val="32"/>
        </w:rPr>
        <w:t>二</w:t>
      </w:r>
      <w:r>
        <w:rPr>
          <w:rFonts w:ascii="黑体" w:eastAsia="黑体" w:cs="黑体"/>
          <w:sz w:val="32"/>
          <w:szCs w:val="32"/>
        </w:rPr>
        <w:t>条</w:t>
      </w:r>
      <w:r>
        <w:rPr>
          <w:sz w:val="32"/>
          <w:szCs w:val="32"/>
        </w:rPr>
        <w:t xml:space="preserve">  </w:t>
      </w:r>
      <w:r w:rsidR="00415C06">
        <w:rPr>
          <w:rFonts w:ascii="仿宋_GB2312" w:eastAsia="仿宋_GB2312" w:hAnsi="宋体"/>
          <w:sz w:val="32"/>
          <w:szCs w:val="32"/>
        </w:rPr>
        <w:t>土地合作开发过程中各参与人发生争议时，应当协商解决；若协商无效，可向主管部门申请调解；调解无效的，当事人可向仲裁机构申请仲裁或向人民法院提出诉讼。</w:t>
      </w:r>
    </w:p>
    <w:p w:rsidR="00415C06" w:rsidRPr="004014E6" w:rsidRDefault="00415C06" w:rsidP="00F94442">
      <w:pPr>
        <w:pStyle w:val="Default"/>
        <w:adjustRightInd/>
        <w:spacing w:line="560" w:lineRule="exact"/>
        <w:ind w:firstLineChars="200" w:firstLine="640"/>
        <w:jc w:val="both"/>
        <w:rPr>
          <w:rFonts w:ascii="仿宋_GB2312" w:eastAsia="仿宋_GB2312" w:hint="eastAsia"/>
          <w:color w:val="auto"/>
          <w:sz w:val="32"/>
          <w:szCs w:val="32"/>
        </w:rPr>
      </w:pPr>
      <w:r>
        <w:rPr>
          <w:rFonts w:ascii="黑体" w:eastAsia="黑体" w:cs="黑体" w:hint="eastAsia"/>
          <w:color w:val="auto"/>
          <w:sz w:val="32"/>
          <w:szCs w:val="32"/>
        </w:rPr>
        <w:t>第八十</w:t>
      </w:r>
      <w:r w:rsidR="003D6B35">
        <w:rPr>
          <w:rFonts w:ascii="黑体" w:eastAsia="黑体" w:cs="黑体"/>
          <w:color w:val="auto"/>
          <w:sz w:val="32"/>
          <w:szCs w:val="32"/>
        </w:rPr>
        <w:t>三</w:t>
      </w:r>
      <w:r>
        <w:rPr>
          <w:rFonts w:ascii="黑体" w:eastAsia="黑体" w:cs="黑体" w:hint="eastAsia"/>
          <w:color w:val="auto"/>
          <w:sz w:val="32"/>
          <w:szCs w:val="32"/>
        </w:rPr>
        <w:t>条</w:t>
      </w:r>
      <w:r>
        <w:rPr>
          <w:color w:val="auto"/>
          <w:sz w:val="32"/>
          <w:szCs w:val="32"/>
        </w:rPr>
        <w:t xml:space="preserve">  </w:t>
      </w:r>
      <w:r w:rsidRPr="004014E6">
        <w:rPr>
          <w:rFonts w:ascii="仿宋_GB2312" w:eastAsia="仿宋_GB2312" w:hint="eastAsia"/>
          <w:color w:val="auto"/>
          <w:sz w:val="32"/>
          <w:szCs w:val="32"/>
        </w:rPr>
        <w:t>本细则未尽事宜，参照相关法律法规和上级有关规定执行。</w:t>
      </w:r>
    </w:p>
    <w:p w:rsidR="00415C06" w:rsidRPr="004014E6" w:rsidRDefault="00415C06" w:rsidP="00F94442">
      <w:pPr>
        <w:pStyle w:val="Default"/>
        <w:adjustRightInd/>
        <w:spacing w:line="560" w:lineRule="exact"/>
        <w:ind w:firstLineChars="200" w:firstLine="640"/>
        <w:jc w:val="both"/>
        <w:rPr>
          <w:rFonts w:ascii="仿宋_GB2312" w:eastAsia="仿宋_GB2312" w:hint="eastAsia"/>
          <w:color w:val="auto"/>
          <w:sz w:val="32"/>
          <w:szCs w:val="32"/>
        </w:rPr>
      </w:pPr>
      <w:r>
        <w:rPr>
          <w:rFonts w:ascii="黑体" w:eastAsia="黑体" w:cs="黑体" w:hint="eastAsia"/>
          <w:color w:val="auto"/>
          <w:sz w:val="32"/>
          <w:szCs w:val="32"/>
        </w:rPr>
        <w:t>第八十</w:t>
      </w:r>
      <w:r w:rsidR="003D6B35">
        <w:rPr>
          <w:rFonts w:ascii="黑体" w:eastAsia="黑体" w:cs="黑体"/>
          <w:color w:val="auto"/>
          <w:sz w:val="32"/>
          <w:szCs w:val="32"/>
        </w:rPr>
        <w:t>四</w:t>
      </w:r>
      <w:r>
        <w:rPr>
          <w:rFonts w:ascii="黑体" w:eastAsia="黑体" w:cs="黑体" w:hint="eastAsia"/>
          <w:color w:val="auto"/>
          <w:sz w:val="32"/>
          <w:szCs w:val="32"/>
        </w:rPr>
        <w:t>条</w:t>
      </w:r>
      <w:r>
        <w:rPr>
          <w:rFonts w:ascii="黑体" w:eastAsia="黑体" w:cs="黑体"/>
          <w:color w:val="auto"/>
          <w:sz w:val="32"/>
          <w:szCs w:val="32"/>
        </w:rPr>
        <w:t xml:space="preserve">  </w:t>
      </w:r>
      <w:r w:rsidRPr="004014E6">
        <w:rPr>
          <w:rFonts w:ascii="仿宋_GB2312" w:eastAsia="仿宋_GB2312" w:hint="eastAsia"/>
          <w:color w:val="auto"/>
          <w:sz w:val="32"/>
          <w:szCs w:val="32"/>
        </w:rPr>
        <w:t>本细则由宝安区集体资产监督管理办公室负责解释。</w:t>
      </w:r>
    </w:p>
    <w:p w:rsidR="00415C06" w:rsidRPr="004014E6" w:rsidRDefault="00415C06" w:rsidP="00F94442">
      <w:pPr>
        <w:spacing w:line="560" w:lineRule="exact"/>
        <w:ind w:firstLineChars="200" w:firstLine="640"/>
        <w:rPr>
          <w:rFonts w:ascii="仿宋_GB2312" w:eastAsia="仿宋_GB2312" w:cs="仿宋"/>
          <w:kern w:val="0"/>
          <w:sz w:val="32"/>
          <w:szCs w:val="32"/>
        </w:rPr>
      </w:pPr>
      <w:r>
        <w:rPr>
          <w:rFonts w:ascii="黑体" w:eastAsia="黑体" w:cs="黑体"/>
          <w:sz w:val="32"/>
          <w:szCs w:val="32"/>
        </w:rPr>
        <w:t>第八十</w:t>
      </w:r>
      <w:r w:rsidR="003D6B35">
        <w:rPr>
          <w:rFonts w:ascii="黑体" w:eastAsia="黑体" w:cs="黑体" w:hint="default"/>
          <w:sz w:val="32"/>
          <w:szCs w:val="32"/>
        </w:rPr>
        <w:t>五</w:t>
      </w:r>
      <w:r>
        <w:rPr>
          <w:rFonts w:ascii="黑体" w:eastAsia="黑体" w:cs="黑体"/>
          <w:sz w:val="32"/>
          <w:szCs w:val="32"/>
        </w:rPr>
        <w:t xml:space="preserve">条  </w:t>
      </w:r>
      <w:r w:rsidRPr="004014E6">
        <w:rPr>
          <w:rFonts w:ascii="仿宋_GB2312" w:eastAsia="仿宋_GB2312" w:cs="仿宋"/>
          <w:kern w:val="0"/>
          <w:sz w:val="32"/>
          <w:szCs w:val="32"/>
        </w:rPr>
        <w:t>本细则自颁布之日起施行，有效期至2019年9月12日。</w:t>
      </w:r>
    </w:p>
    <w:sectPr w:rsidR="00415C06" w:rsidRPr="004014E6">
      <w:footerReference w:type="default" r:id="rId6"/>
      <w:pgSz w:w="11906" w:h="16838"/>
      <w:pgMar w:top="1702" w:right="1800" w:bottom="184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EC3" w:rsidRDefault="00BD5EC3">
      <w:r>
        <w:separator/>
      </w:r>
    </w:p>
  </w:endnote>
  <w:endnote w:type="continuationSeparator" w:id="1">
    <w:p w:rsidR="00BD5EC3" w:rsidRDefault="00BD5E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微软雅黑"/>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AB" w:rsidRDefault="00E379AB">
    <w:pPr>
      <w:pStyle w:val="a3"/>
      <w:jc w:val="center"/>
    </w:pPr>
    <w:fldSimple w:instr=" PAGE   \* MERGEFORMAT ">
      <w:r w:rsidR="00944F07" w:rsidRPr="00944F07">
        <w:rPr>
          <w:rFonts w:hint="default"/>
          <w:noProof/>
          <w:lang w:val="zh-CN" w:eastAsia="zh-CN"/>
        </w:rPr>
        <w:t>38</w:t>
      </w:r>
    </w:fldSimple>
  </w:p>
  <w:p w:rsidR="00E379AB" w:rsidRDefault="00E379A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EC3" w:rsidRDefault="00BD5EC3">
      <w:r>
        <w:separator/>
      </w:r>
    </w:p>
  </w:footnote>
  <w:footnote w:type="continuationSeparator" w:id="1">
    <w:p w:rsidR="00BD5EC3" w:rsidRDefault="00BD5E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doNotShadeFormData/>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27DE"/>
    <w:rsid w:val="000146D2"/>
    <w:rsid w:val="000214DA"/>
    <w:rsid w:val="000262F5"/>
    <w:rsid w:val="00033116"/>
    <w:rsid w:val="00036BF2"/>
    <w:rsid w:val="00036D94"/>
    <w:rsid w:val="00045241"/>
    <w:rsid w:val="000504DB"/>
    <w:rsid w:val="000512BD"/>
    <w:rsid w:val="00057FC3"/>
    <w:rsid w:val="00065D72"/>
    <w:rsid w:val="00080AC6"/>
    <w:rsid w:val="000A54ED"/>
    <w:rsid w:val="000A637A"/>
    <w:rsid w:val="000A6D3E"/>
    <w:rsid w:val="000B070D"/>
    <w:rsid w:val="000B7303"/>
    <w:rsid w:val="000D20CF"/>
    <w:rsid w:val="000D2A85"/>
    <w:rsid w:val="000D5B86"/>
    <w:rsid w:val="000D772F"/>
    <w:rsid w:val="000E6F75"/>
    <w:rsid w:val="00100677"/>
    <w:rsid w:val="00102F00"/>
    <w:rsid w:val="0011406D"/>
    <w:rsid w:val="001147AE"/>
    <w:rsid w:val="0014335A"/>
    <w:rsid w:val="001660E0"/>
    <w:rsid w:val="001704BB"/>
    <w:rsid w:val="001810CA"/>
    <w:rsid w:val="00183B84"/>
    <w:rsid w:val="00186895"/>
    <w:rsid w:val="00195CC8"/>
    <w:rsid w:val="001A2225"/>
    <w:rsid w:val="001A2504"/>
    <w:rsid w:val="001B2B55"/>
    <w:rsid w:val="001B2C89"/>
    <w:rsid w:val="001C3954"/>
    <w:rsid w:val="001D2D8A"/>
    <w:rsid w:val="001E39B4"/>
    <w:rsid w:val="002039A5"/>
    <w:rsid w:val="00221267"/>
    <w:rsid w:val="0022606C"/>
    <w:rsid w:val="0024006D"/>
    <w:rsid w:val="00256E33"/>
    <w:rsid w:val="002619B6"/>
    <w:rsid w:val="00263EA3"/>
    <w:rsid w:val="00281111"/>
    <w:rsid w:val="002930D7"/>
    <w:rsid w:val="002A275F"/>
    <w:rsid w:val="002C4E32"/>
    <w:rsid w:val="002D5174"/>
    <w:rsid w:val="002D5BC7"/>
    <w:rsid w:val="0030450B"/>
    <w:rsid w:val="003055F2"/>
    <w:rsid w:val="00306F32"/>
    <w:rsid w:val="00317860"/>
    <w:rsid w:val="00323B3D"/>
    <w:rsid w:val="00324E88"/>
    <w:rsid w:val="00344F41"/>
    <w:rsid w:val="00393551"/>
    <w:rsid w:val="003A200A"/>
    <w:rsid w:val="003A748D"/>
    <w:rsid w:val="003B3C98"/>
    <w:rsid w:val="003D55B8"/>
    <w:rsid w:val="003D5F84"/>
    <w:rsid w:val="003D678D"/>
    <w:rsid w:val="003D6B35"/>
    <w:rsid w:val="004014E6"/>
    <w:rsid w:val="00403840"/>
    <w:rsid w:val="00404255"/>
    <w:rsid w:val="00412819"/>
    <w:rsid w:val="00415C06"/>
    <w:rsid w:val="0044544B"/>
    <w:rsid w:val="004548AD"/>
    <w:rsid w:val="0046053D"/>
    <w:rsid w:val="0046682A"/>
    <w:rsid w:val="004703B1"/>
    <w:rsid w:val="004757F5"/>
    <w:rsid w:val="00476BB2"/>
    <w:rsid w:val="004774EC"/>
    <w:rsid w:val="0048564E"/>
    <w:rsid w:val="00490990"/>
    <w:rsid w:val="004A3818"/>
    <w:rsid w:val="004B5338"/>
    <w:rsid w:val="004D5BB1"/>
    <w:rsid w:val="004D6C75"/>
    <w:rsid w:val="004E2B4F"/>
    <w:rsid w:val="00500650"/>
    <w:rsid w:val="00543CDB"/>
    <w:rsid w:val="0054643C"/>
    <w:rsid w:val="00546D90"/>
    <w:rsid w:val="005572A2"/>
    <w:rsid w:val="0058400E"/>
    <w:rsid w:val="005A4F97"/>
    <w:rsid w:val="005B1B95"/>
    <w:rsid w:val="005B79E6"/>
    <w:rsid w:val="005D1C46"/>
    <w:rsid w:val="005F7545"/>
    <w:rsid w:val="006101F1"/>
    <w:rsid w:val="006106F7"/>
    <w:rsid w:val="006274B6"/>
    <w:rsid w:val="0064769B"/>
    <w:rsid w:val="00650803"/>
    <w:rsid w:val="00663475"/>
    <w:rsid w:val="00695C21"/>
    <w:rsid w:val="006C3B96"/>
    <w:rsid w:val="006E326B"/>
    <w:rsid w:val="00703F85"/>
    <w:rsid w:val="00711A0E"/>
    <w:rsid w:val="00715059"/>
    <w:rsid w:val="00720ACD"/>
    <w:rsid w:val="007279F0"/>
    <w:rsid w:val="0073290B"/>
    <w:rsid w:val="007469B9"/>
    <w:rsid w:val="007574D4"/>
    <w:rsid w:val="00780788"/>
    <w:rsid w:val="00795FE5"/>
    <w:rsid w:val="007A227E"/>
    <w:rsid w:val="007B16CF"/>
    <w:rsid w:val="007B7350"/>
    <w:rsid w:val="007C71A5"/>
    <w:rsid w:val="007D39DB"/>
    <w:rsid w:val="007F134B"/>
    <w:rsid w:val="0081308F"/>
    <w:rsid w:val="008133B5"/>
    <w:rsid w:val="00817986"/>
    <w:rsid w:val="00827DCC"/>
    <w:rsid w:val="008354B7"/>
    <w:rsid w:val="00837EE8"/>
    <w:rsid w:val="008523BD"/>
    <w:rsid w:val="00876EC7"/>
    <w:rsid w:val="008944AD"/>
    <w:rsid w:val="008A3BFD"/>
    <w:rsid w:val="008B67E1"/>
    <w:rsid w:val="008C0C67"/>
    <w:rsid w:val="008D5EC2"/>
    <w:rsid w:val="008E3709"/>
    <w:rsid w:val="008E7FE8"/>
    <w:rsid w:val="008F19D0"/>
    <w:rsid w:val="008F4C2C"/>
    <w:rsid w:val="00910F1C"/>
    <w:rsid w:val="009202F8"/>
    <w:rsid w:val="00944F07"/>
    <w:rsid w:val="0095087C"/>
    <w:rsid w:val="00965ADF"/>
    <w:rsid w:val="009B5A29"/>
    <w:rsid w:val="009F0DB9"/>
    <w:rsid w:val="00A00D7E"/>
    <w:rsid w:val="00A03EFD"/>
    <w:rsid w:val="00A0443D"/>
    <w:rsid w:val="00A07985"/>
    <w:rsid w:val="00A14697"/>
    <w:rsid w:val="00A158F4"/>
    <w:rsid w:val="00A20733"/>
    <w:rsid w:val="00A23293"/>
    <w:rsid w:val="00A268E8"/>
    <w:rsid w:val="00A30900"/>
    <w:rsid w:val="00A44E8D"/>
    <w:rsid w:val="00A46856"/>
    <w:rsid w:val="00A75B0A"/>
    <w:rsid w:val="00A80A25"/>
    <w:rsid w:val="00A82B2E"/>
    <w:rsid w:val="00A879BF"/>
    <w:rsid w:val="00A93F95"/>
    <w:rsid w:val="00A94AD9"/>
    <w:rsid w:val="00AA1EEC"/>
    <w:rsid w:val="00AA2A0A"/>
    <w:rsid w:val="00AA3878"/>
    <w:rsid w:val="00AA62F2"/>
    <w:rsid w:val="00AB056C"/>
    <w:rsid w:val="00AB7252"/>
    <w:rsid w:val="00AD3887"/>
    <w:rsid w:val="00AE30CE"/>
    <w:rsid w:val="00AE524A"/>
    <w:rsid w:val="00AF3001"/>
    <w:rsid w:val="00B122BD"/>
    <w:rsid w:val="00B21772"/>
    <w:rsid w:val="00B264B1"/>
    <w:rsid w:val="00B3097D"/>
    <w:rsid w:val="00B334E7"/>
    <w:rsid w:val="00B357DC"/>
    <w:rsid w:val="00B43F2A"/>
    <w:rsid w:val="00B45E41"/>
    <w:rsid w:val="00B60D24"/>
    <w:rsid w:val="00B61E50"/>
    <w:rsid w:val="00B72CB9"/>
    <w:rsid w:val="00B77025"/>
    <w:rsid w:val="00B82597"/>
    <w:rsid w:val="00B956EB"/>
    <w:rsid w:val="00B97572"/>
    <w:rsid w:val="00BB0A9F"/>
    <w:rsid w:val="00BB528D"/>
    <w:rsid w:val="00BD45DD"/>
    <w:rsid w:val="00BD5EC3"/>
    <w:rsid w:val="00BE2EFF"/>
    <w:rsid w:val="00BE5745"/>
    <w:rsid w:val="00BF1E2A"/>
    <w:rsid w:val="00C000EF"/>
    <w:rsid w:val="00C05BD0"/>
    <w:rsid w:val="00C11480"/>
    <w:rsid w:val="00C17DD6"/>
    <w:rsid w:val="00C2326D"/>
    <w:rsid w:val="00C2557B"/>
    <w:rsid w:val="00C4092C"/>
    <w:rsid w:val="00C532DE"/>
    <w:rsid w:val="00C56571"/>
    <w:rsid w:val="00C5706D"/>
    <w:rsid w:val="00C6176E"/>
    <w:rsid w:val="00C829EA"/>
    <w:rsid w:val="00C86B27"/>
    <w:rsid w:val="00C938DF"/>
    <w:rsid w:val="00C97696"/>
    <w:rsid w:val="00CC29F6"/>
    <w:rsid w:val="00CD0C72"/>
    <w:rsid w:val="00D036AE"/>
    <w:rsid w:val="00D11562"/>
    <w:rsid w:val="00D1178D"/>
    <w:rsid w:val="00D25E90"/>
    <w:rsid w:val="00D432D7"/>
    <w:rsid w:val="00D648D9"/>
    <w:rsid w:val="00DA3844"/>
    <w:rsid w:val="00DA486A"/>
    <w:rsid w:val="00DA65D2"/>
    <w:rsid w:val="00DB3386"/>
    <w:rsid w:val="00DC04A9"/>
    <w:rsid w:val="00DC5519"/>
    <w:rsid w:val="00DE3E04"/>
    <w:rsid w:val="00DE5CF9"/>
    <w:rsid w:val="00E1210B"/>
    <w:rsid w:val="00E303FB"/>
    <w:rsid w:val="00E33A9C"/>
    <w:rsid w:val="00E379AB"/>
    <w:rsid w:val="00E43AF1"/>
    <w:rsid w:val="00E57991"/>
    <w:rsid w:val="00E70E0D"/>
    <w:rsid w:val="00E745B8"/>
    <w:rsid w:val="00E7510E"/>
    <w:rsid w:val="00E97824"/>
    <w:rsid w:val="00EA31C7"/>
    <w:rsid w:val="00EC493D"/>
    <w:rsid w:val="00EE2E80"/>
    <w:rsid w:val="00EF4C7C"/>
    <w:rsid w:val="00F063DA"/>
    <w:rsid w:val="00F1043E"/>
    <w:rsid w:val="00F149E8"/>
    <w:rsid w:val="00F36009"/>
    <w:rsid w:val="00F37269"/>
    <w:rsid w:val="00F46E22"/>
    <w:rsid w:val="00F6461F"/>
    <w:rsid w:val="00F723DA"/>
    <w:rsid w:val="00F83366"/>
    <w:rsid w:val="00F87465"/>
    <w:rsid w:val="00F94442"/>
    <w:rsid w:val="00FA7B12"/>
    <w:rsid w:val="00FB474D"/>
    <w:rsid w:val="00FE0BAA"/>
    <w:rsid w:val="00FE6475"/>
    <w:rsid w:val="2FC84E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hint="eastAsia"/>
      <w:kern w:val="2"/>
      <w:sz w:val="21"/>
      <w:szCs w:val="22"/>
    </w:rPr>
  </w:style>
  <w:style w:type="character" w:default="1" w:styleId="a0">
    <w:name w:val="Default Paragraph Font"/>
    <w:rPr>
      <w:rFonts w:ascii="Calibri" w:eastAsia="宋体" w:hAnsi="Calibri" w:cs="宋体"/>
    </w:rPr>
  </w:style>
  <w:style w:type="table" w:default="1" w:styleId="a1">
    <w:name w:val="Normal Table"/>
    <w:rPr>
      <w:rFonts w:cs="宋体"/>
    </w:rPr>
    <w:tblPr>
      <w:tblInd w:w="0" w:type="dxa"/>
      <w:tblCellMar>
        <w:top w:w="0" w:type="dxa"/>
        <w:left w:w="108" w:type="dxa"/>
        <w:bottom w:w="0" w:type="dxa"/>
        <w:right w:w="108" w:type="dxa"/>
      </w:tblCellMar>
    </w:tblPr>
  </w:style>
  <w:style w:type="numbering" w:default="1" w:styleId="a2">
    <w:name w:val="No List"/>
  </w:style>
  <w:style w:type="paragraph" w:styleId="a3">
    <w:name w:val="footer"/>
    <w:basedOn w:val="a"/>
    <w:pPr>
      <w:tabs>
        <w:tab w:val="center" w:pos="4140"/>
        <w:tab w:val="right" w:pos="8300"/>
      </w:tabs>
      <w:snapToGrid w:val="0"/>
      <w:jc w:val="left"/>
    </w:pPr>
    <w:rPr>
      <w:sz w:val="18"/>
      <w:szCs w:val="18"/>
    </w:rPr>
  </w:style>
  <w:style w:type="paragraph" w:styleId="a4">
    <w:name w:val="Normal (Web)"/>
    <w:basedOn w:val="a"/>
    <w:pPr>
      <w:widowControl/>
      <w:spacing w:before="100" w:beforeAutospacing="1" w:after="100" w:afterAutospacing="1"/>
      <w:jc w:val="left"/>
    </w:pPr>
    <w:rPr>
      <w:rFonts w:ascii="宋体" w:hAnsi="宋体"/>
      <w:kern w:val="0"/>
      <w:sz w:val="24"/>
      <w:szCs w:val="24"/>
    </w:rPr>
  </w:style>
  <w:style w:type="paragraph" w:customStyle="1" w:styleId="Default">
    <w:name w:val="Default"/>
    <w:pPr>
      <w:widowControl w:val="0"/>
      <w:autoSpaceDE w:val="0"/>
      <w:autoSpaceDN w:val="0"/>
      <w:adjustRightInd w:val="0"/>
    </w:pPr>
    <w:rPr>
      <w:rFonts w:ascii="仿宋" w:eastAsia="仿宋" w:cs="仿宋"/>
      <w:color w:val="000000"/>
      <w:sz w:val="24"/>
      <w:szCs w:val="24"/>
    </w:rPr>
  </w:style>
  <w:style w:type="character" w:customStyle="1" w:styleId="Char">
    <w:name w:val="页脚 Char"/>
    <w:basedOn w:val="a0"/>
    <w:link w:val="a3"/>
    <w:rPr>
      <w:rFonts w:ascii="Calibri" w:eastAsia="宋体" w:hAnsi="Calibri" w:cs="Times New Roman"/>
      <w:sz w:val="18"/>
      <w:szCs w:val="18"/>
    </w:rPr>
  </w:style>
  <w:style w:type="paragraph" w:styleId="a5">
    <w:name w:val="annotation text"/>
    <w:basedOn w:val="a"/>
    <w:link w:val="Char0"/>
    <w:pPr>
      <w:jc w:val="left"/>
    </w:pPr>
  </w:style>
  <w:style w:type="character" w:customStyle="1" w:styleId="Char0">
    <w:name w:val="批注文字 Char"/>
    <w:basedOn w:val="a0"/>
    <w:link w:val="a5"/>
    <w:rPr>
      <w:rFonts w:ascii="Calibri" w:eastAsia="宋体" w:hAnsi="Calibri" w:cs="Times New Roman"/>
      <w:kern w:val="2"/>
      <w:sz w:val="22"/>
      <w:szCs w:val="22"/>
    </w:rPr>
  </w:style>
  <w:style w:type="paragraph" w:styleId="a6">
    <w:name w:val="Balloon Text"/>
    <w:basedOn w:val="a"/>
    <w:link w:val="Char1"/>
    <w:rPr>
      <w:sz w:val="18"/>
      <w:szCs w:val="18"/>
    </w:rPr>
  </w:style>
  <w:style w:type="character" w:customStyle="1" w:styleId="Char1">
    <w:name w:val="批注框文本 Char"/>
    <w:basedOn w:val="a0"/>
    <w:link w:val="a6"/>
    <w:rPr>
      <w:rFonts w:ascii="Calibri" w:eastAsia="宋体" w:hAnsi="Calibri" w:cs="Times New Roman"/>
      <w:kern w:val="2"/>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Pr>
      <w:rFonts w:ascii="Calibri" w:eastAsia="宋体" w:hAnsi="Calibri" w:cs="Times New Roman"/>
      <w:sz w:val="18"/>
      <w:szCs w:val="18"/>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0"/>
    <w:link w:val="HTML"/>
    <w:rPr>
      <w:rFonts w:ascii="宋体" w:eastAsia="宋体" w:hAnsi="宋体" w:cs="宋体"/>
      <w:kern w:val="0"/>
      <w:sz w:val="24"/>
      <w:szCs w:val="24"/>
    </w:rPr>
  </w:style>
  <w:style w:type="character" w:styleId="a8">
    <w:name w:val="Hyperlink"/>
    <w:basedOn w:val="a0"/>
    <w:rPr>
      <w:rFonts w:ascii="Calibri" w:eastAsia="宋体" w:hAnsi="Calibri" w:cs="Times New Roman"/>
      <w:color w:val="0000FF"/>
      <w:u w:val="single"/>
    </w:rPr>
  </w:style>
  <w:style w:type="character" w:styleId="a9">
    <w:name w:val="annotation reference"/>
    <w:basedOn w:val="a0"/>
    <w:rPr>
      <w:rFonts w:ascii="Calibri" w:eastAsia="宋体" w:hAnsi="Calibri" w:cs="Times New Roman"/>
      <w:sz w:val="21"/>
      <w:szCs w:val="21"/>
    </w:rPr>
  </w:style>
  <w:style w:type="paragraph" w:customStyle="1" w:styleId="1">
    <w:name w:val="列出段落1"/>
    <w:basedOn w:val="a"/>
    <w:pPr>
      <w:ind w:firstLineChars="200" w:firstLine="420"/>
    </w:pPr>
  </w:style>
  <w:style w:type="paragraph" w:customStyle="1" w:styleId="2">
    <w:name w:val="列出段落2"/>
    <w:basedOn w:val="a"/>
    <w:pPr>
      <w:ind w:firstLineChars="200" w:firstLine="420"/>
    </w:pPr>
  </w:style>
  <w:style w:type="paragraph" w:customStyle="1" w:styleId="ListParagraph">
    <w:name w:val="List Paragraph"/>
    <w:basedOn w:val="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2670</Words>
  <Characters>15224</Characters>
  <Application>Microsoft Office Word</Application>
  <DocSecurity>0</DocSecurity>
  <Lines>126</Lines>
  <Paragraphs>35</Paragraphs>
  <ScaleCrop>false</ScaleCrop>
  <Company>Microsoft</Company>
  <LinksUpToDate>false</LinksUpToDate>
  <CharactersWithSpaces>17859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宝安区股份合作公司集体用地土地使用权</dc:title>
  <dc:creator>pc</dc:creator>
  <cp:lastModifiedBy>uwer</cp:lastModifiedBy>
  <cp:revision>2</cp:revision>
  <cp:lastPrinted>2017-05-02T01:48:00Z</cp:lastPrinted>
  <dcterms:created xsi:type="dcterms:W3CDTF">2017-07-03T03:19:00Z</dcterms:created>
  <dcterms:modified xsi:type="dcterms:W3CDTF">2017-07-03T03:19:00Z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